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579E" w:rsidRPr="00CF42C6" w:rsidRDefault="005320E2" w:rsidP="00FE0AC8">
      <w:pPr>
        <w:pStyle w:val="a3"/>
        <w:jc w:val="both"/>
        <w:rPr>
          <w:b/>
          <w:sz w:val="20"/>
          <w:szCs w:val="20"/>
          <w:lang w:val="el-GR"/>
        </w:rPr>
      </w:pPr>
      <w:r w:rsidRPr="004171CD">
        <w:rPr>
          <w:b/>
          <w:sz w:val="20"/>
          <w:szCs w:val="20"/>
          <w:lang w:val="el-GR"/>
        </w:rPr>
        <w:t xml:space="preserve"> </w:t>
      </w:r>
    </w:p>
    <w:p w:rsidR="00A279C0" w:rsidRPr="00CF42C6" w:rsidRDefault="00A279C0" w:rsidP="001D4EA3">
      <w:pPr>
        <w:pStyle w:val="a3"/>
        <w:jc w:val="both"/>
        <w:rPr>
          <w:lang w:val="el-GR"/>
        </w:rPr>
      </w:pPr>
    </w:p>
    <w:p w:rsidR="00295E05" w:rsidRPr="00CF42C6" w:rsidRDefault="001C22F0" w:rsidP="001D4EA3">
      <w:pPr>
        <w:pStyle w:val="a3"/>
        <w:jc w:val="both"/>
        <w:rPr>
          <w:b/>
          <w:sz w:val="20"/>
          <w:szCs w:val="20"/>
          <w:lang w:val="el-GR"/>
        </w:rPr>
      </w:pPr>
      <w:r w:rsidRPr="001C22F0">
        <w:rPr>
          <w:b/>
          <w:noProof/>
          <w:sz w:val="20"/>
          <w:szCs w:val="20"/>
        </w:rPr>
        <w:pict>
          <v:shape id="_x0000_s1140" type="#_x0000_t75" style="position:absolute;left:0;text-align:left;margin-left:.3pt;margin-top:-24.45pt;width:523.4pt;height:356.85pt;z-index:-1;visibility:visible">
            <v:imagedata r:id="rId8" o:title=""/>
          </v:shape>
        </w:pict>
      </w:r>
    </w:p>
    <w:p w:rsidR="00295E05" w:rsidRPr="00CF42C6" w:rsidRDefault="00295E05" w:rsidP="001D4EA3">
      <w:pPr>
        <w:pStyle w:val="a3"/>
        <w:jc w:val="both"/>
        <w:rPr>
          <w:b/>
          <w:sz w:val="20"/>
          <w:szCs w:val="20"/>
          <w:lang w:val="el-GR"/>
        </w:rPr>
      </w:pPr>
    </w:p>
    <w:p w:rsidR="00295E05" w:rsidRPr="00CF42C6" w:rsidRDefault="00295E05" w:rsidP="001D4EA3">
      <w:pPr>
        <w:pStyle w:val="a3"/>
        <w:jc w:val="both"/>
        <w:rPr>
          <w:b/>
          <w:sz w:val="20"/>
          <w:szCs w:val="20"/>
          <w:lang w:val="el-GR"/>
        </w:rPr>
      </w:pPr>
    </w:p>
    <w:p w:rsidR="00295E05" w:rsidRPr="00CF42C6" w:rsidRDefault="00295E05" w:rsidP="001D4EA3">
      <w:pPr>
        <w:pStyle w:val="a3"/>
        <w:jc w:val="both"/>
        <w:rPr>
          <w:b/>
          <w:sz w:val="20"/>
          <w:szCs w:val="20"/>
          <w:lang w:val="el-GR"/>
        </w:rPr>
      </w:pPr>
    </w:p>
    <w:p w:rsidR="00295E05" w:rsidRPr="00CF42C6" w:rsidRDefault="00295E05" w:rsidP="001D4EA3">
      <w:pPr>
        <w:pStyle w:val="a3"/>
        <w:jc w:val="both"/>
        <w:rPr>
          <w:b/>
          <w:sz w:val="20"/>
          <w:szCs w:val="20"/>
          <w:lang w:val="el-GR"/>
        </w:rPr>
      </w:pPr>
    </w:p>
    <w:p w:rsidR="00295E05" w:rsidRPr="00CF42C6" w:rsidRDefault="00295E05" w:rsidP="001D4EA3">
      <w:pPr>
        <w:pStyle w:val="a3"/>
        <w:jc w:val="both"/>
        <w:rPr>
          <w:b/>
          <w:sz w:val="20"/>
          <w:szCs w:val="20"/>
          <w:lang w:val="el-GR"/>
        </w:rPr>
      </w:pPr>
    </w:p>
    <w:p w:rsidR="00295E05" w:rsidRPr="00CF42C6" w:rsidRDefault="00295E05" w:rsidP="001D4EA3">
      <w:pPr>
        <w:pStyle w:val="a3"/>
        <w:jc w:val="both"/>
        <w:rPr>
          <w:b/>
          <w:sz w:val="20"/>
          <w:szCs w:val="20"/>
          <w:lang w:val="el-GR"/>
        </w:rPr>
      </w:pPr>
    </w:p>
    <w:p w:rsidR="00295E05" w:rsidRPr="00CF42C6" w:rsidRDefault="00295E05" w:rsidP="001D4EA3">
      <w:pPr>
        <w:pStyle w:val="a3"/>
        <w:jc w:val="both"/>
        <w:rPr>
          <w:b/>
          <w:sz w:val="20"/>
          <w:szCs w:val="20"/>
          <w:lang w:val="el-GR"/>
        </w:rPr>
      </w:pPr>
    </w:p>
    <w:p w:rsidR="00295E05" w:rsidRPr="00CF42C6" w:rsidRDefault="00295E05" w:rsidP="001D4EA3">
      <w:pPr>
        <w:pStyle w:val="a3"/>
        <w:jc w:val="both"/>
        <w:rPr>
          <w:b/>
          <w:sz w:val="20"/>
          <w:szCs w:val="20"/>
          <w:lang w:val="el-GR"/>
        </w:rPr>
      </w:pPr>
    </w:p>
    <w:p w:rsidR="00295E05" w:rsidRPr="00CF42C6" w:rsidRDefault="00295E05" w:rsidP="001D4EA3">
      <w:pPr>
        <w:pStyle w:val="a3"/>
        <w:jc w:val="both"/>
        <w:rPr>
          <w:b/>
          <w:sz w:val="20"/>
          <w:szCs w:val="20"/>
          <w:lang w:val="el-GR"/>
        </w:rPr>
      </w:pPr>
    </w:p>
    <w:p w:rsidR="00295E05" w:rsidRPr="00CF42C6" w:rsidRDefault="00295E05" w:rsidP="001D4EA3">
      <w:pPr>
        <w:pStyle w:val="a3"/>
        <w:jc w:val="both"/>
        <w:rPr>
          <w:b/>
          <w:sz w:val="20"/>
          <w:szCs w:val="20"/>
          <w:lang w:val="el-GR"/>
        </w:rPr>
      </w:pPr>
    </w:p>
    <w:p w:rsidR="00295E05" w:rsidRPr="00CF42C6" w:rsidRDefault="00295E05" w:rsidP="001D4EA3">
      <w:pPr>
        <w:pStyle w:val="a3"/>
        <w:jc w:val="both"/>
        <w:rPr>
          <w:b/>
          <w:sz w:val="20"/>
          <w:szCs w:val="20"/>
          <w:lang w:val="el-GR"/>
        </w:rPr>
      </w:pPr>
    </w:p>
    <w:p w:rsidR="00295E05" w:rsidRPr="00CF42C6" w:rsidRDefault="00295E05" w:rsidP="001D4EA3">
      <w:pPr>
        <w:pStyle w:val="a3"/>
        <w:jc w:val="both"/>
        <w:rPr>
          <w:b/>
          <w:sz w:val="20"/>
          <w:szCs w:val="20"/>
          <w:lang w:val="el-GR"/>
        </w:rPr>
      </w:pPr>
    </w:p>
    <w:p w:rsidR="00295E05" w:rsidRPr="00CF42C6" w:rsidRDefault="00295E05" w:rsidP="001D4EA3">
      <w:pPr>
        <w:pStyle w:val="a3"/>
        <w:jc w:val="both"/>
        <w:rPr>
          <w:b/>
          <w:sz w:val="20"/>
          <w:szCs w:val="20"/>
          <w:lang w:val="el-GR"/>
        </w:rPr>
      </w:pPr>
    </w:p>
    <w:p w:rsidR="00295E05" w:rsidRPr="00CF42C6" w:rsidRDefault="00295E05" w:rsidP="001D4EA3">
      <w:pPr>
        <w:pStyle w:val="a3"/>
        <w:jc w:val="both"/>
        <w:rPr>
          <w:b/>
          <w:sz w:val="20"/>
          <w:szCs w:val="20"/>
          <w:lang w:val="el-GR"/>
        </w:rPr>
      </w:pPr>
    </w:p>
    <w:p w:rsidR="00295E05" w:rsidRPr="00CF42C6" w:rsidRDefault="00295E05" w:rsidP="001D4EA3">
      <w:pPr>
        <w:pStyle w:val="a3"/>
        <w:jc w:val="both"/>
        <w:rPr>
          <w:b/>
          <w:sz w:val="20"/>
          <w:szCs w:val="20"/>
          <w:lang w:val="el-GR"/>
        </w:rPr>
      </w:pPr>
    </w:p>
    <w:p w:rsidR="00295E05" w:rsidRPr="00CF42C6" w:rsidRDefault="00295E05" w:rsidP="001D4EA3">
      <w:pPr>
        <w:pStyle w:val="a3"/>
        <w:jc w:val="both"/>
        <w:rPr>
          <w:b/>
          <w:sz w:val="20"/>
          <w:szCs w:val="20"/>
          <w:lang w:val="el-GR"/>
        </w:rPr>
      </w:pPr>
    </w:p>
    <w:p w:rsidR="00295E05" w:rsidRPr="00CF42C6" w:rsidRDefault="00295E05" w:rsidP="001D4EA3">
      <w:pPr>
        <w:pStyle w:val="a3"/>
        <w:jc w:val="both"/>
        <w:rPr>
          <w:b/>
          <w:sz w:val="20"/>
          <w:szCs w:val="20"/>
          <w:lang w:val="el-GR"/>
        </w:rPr>
      </w:pPr>
    </w:p>
    <w:p w:rsidR="00295E05" w:rsidRPr="00CF42C6" w:rsidRDefault="00295E05" w:rsidP="001D4EA3">
      <w:pPr>
        <w:pStyle w:val="a3"/>
        <w:jc w:val="both"/>
        <w:rPr>
          <w:b/>
          <w:sz w:val="20"/>
          <w:szCs w:val="20"/>
          <w:lang w:val="el-GR"/>
        </w:rPr>
      </w:pPr>
    </w:p>
    <w:p w:rsidR="00295E05" w:rsidRPr="00CF42C6" w:rsidRDefault="00295E05" w:rsidP="001D4EA3">
      <w:pPr>
        <w:pStyle w:val="a3"/>
        <w:jc w:val="both"/>
        <w:rPr>
          <w:b/>
          <w:sz w:val="20"/>
          <w:szCs w:val="20"/>
          <w:lang w:val="el-GR"/>
        </w:rPr>
      </w:pPr>
    </w:p>
    <w:p w:rsidR="00295E05" w:rsidRPr="00CF42C6" w:rsidRDefault="001C22F0" w:rsidP="001D4EA3">
      <w:pPr>
        <w:pStyle w:val="a3"/>
        <w:jc w:val="both"/>
        <w:rPr>
          <w:b/>
          <w:sz w:val="20"/>
          <w:szCs w:val="20"/>
          <w:lang w:val="el-GR"/>
        </w:rPr>
      </w:pPr>
      <w:r>
        <w:rPr>
          <w:b/>
          <w:noProof/>
          <w:sz w:val="20"/>
          <w:szCs w:val="20"/>
          <w:lang w:val="el-GR" w:eastAsia="el-GR"/>
        </w:rPr>
        <w:pict>
          <v:shapetype id="_x0000_t202" coordsize="21600,21600" o:spt="202" path="m,l,21600r21600,l21600,xe">
            <v:stroke joinstyle="miter"/>
            <v:path gradientshapeok="t" o:connecttype="rect"/>
          </v:shapetype>
          <v:shape id="_x0000_s1079" type="#_x0000_t202" style="position:absolute;left:0;text-align:left;margin-left:265.6pt;margin-top:1.8pt;width:258.1pt;height:85.55pt;z-index:1;mso-width-relative:margin;mso-height-relative:margin" filled="f" stroked="f">
            <v:textbox style="mso-next-textbox:#_x0000_s1079">
              <w:txbxContent>
                <w:p w:rsidR="00934072" w:rsidRDefault="005D0A8F" w:rsidP="0086273A">
                  <w:pPr>
                    <w:pStyle w:val="a3"/>
                    <w:jc w:val="right"/>
                    <w:rPr>
                      <w:b/>
                      <w:i/>
                      <w:emboss/>
                      <w:color w:val="FFFFFF"/>
                      <w:sz w:val="26"/>
                      <w:szCs w:val="26"/>
                      <w:lang w:val="el-GR"/>
                    </w:rPr>
                  </w:pPr>
                  <w:r w:rsidRPr="0086273A">
                    <w:rPr>
                      <w:b/>
                      <w:i/>
                      <w:emboss/>
                      <w:color w:val="FFFFFF"/>
                      <w:sz w:val="26"/>
                      <w:szCs w:val="26"/>
                      <w:lang w:val="el-GR"/>
                    </w:rPr>
                    <w:t>7</w:t>
                  </w:r>
                  <w:r w:rsidR="005320E2" w:rsidRPr="0086273A">
                    <w:rPr>
                      <w:b/>
                      <w:i/>
                      <w:emboss/>
                      <w:color w:val="FFFFFF"/>
                      <w:sz w:val="26"/>
                      <w:szCs w:val="26"/>
                      <w:lang w:val="el-GR"/>
                    </w:rPr>
                    <w:t>/</w:t>
                  </w:r>
                  <w:r w:rsidRPr="0086273A">
                    <w:rPr>
                      <w:b/>
                      <w:i/>
                      <w:emboss/>
                      <w:color w:val="FFFFFF"/>
                      <w:sz w:val="26"/>
                      <w:szCs w:val="26"/>
                      <w:lang w:val="el-GR"/>
                    </w:rPr>
                    <w:t>8</w:t>
                  </w:r>
                  <w:r w:rsidR="005320E2" w:rsidRPr="0086273A">
                    <w:rPr>
                      <w:b/>
                      <w:i/>
                      <w:emboss/>
                      <w:color w:val="FFFFFF"/>
                      <w:sz w:val="26"/>
                      <w:szCs w:val="26"/>
                      <w:lang w:val="el-GR"/>
                    </w:rPr>
                    <w:t xml:space="preserve">ήμερη </w:t>
                  </w:r>
                  <w:r w:rsidR="00A279C0" w:rsidRPr="0086273A">
                    <w:rPr>
                      <w:b/>
                      <w:i/>
                      <w:emboss/>
                      <w:color w:val="FFFFFF"/>
                      <w:sz w:val="26"/>
                      <w:szCs w:val="26"/>
                      <w:lang w:val="el-GR"/>
                    </w:rPr>
                    <w:t>κρουαζιέρα</w:t>
                  </w:r>
                </w:p>
                <w:p w:rsidR="005400D5" w:rsidRPr="0086273A" w:rsidRDefault="00A279C0" w:rsidP="0086273A">
                  <w:pPr>
                    <w:pStyle w:val="a3"/>
                    <w:jc w:val="right"/>
                    <w:rPr>
                      <w:b/>
                      <w:i/>
                      <w:emboss/>
                      <w:color w:val="FFFFFF"/>
                      <w:sz w:val="26"/>
                      <w:szCs w:val="26"/>
                      <w:lang w:val="el-GR"/>
                    </w:rPr>
                  </w:pPr>
                  <w:r w:rsidRPr="0086273A">
                    <w:rPr>
                      <w:b/>
                      <w:i/>
                      <w:emboss/>
                      <w:color w:val="FFFFFF"/>
                      <w:sz w:val="26"/>
                      <w:szCs w:val="26"/>
                      <w:lang w:val="el-GR"/>
                    </w:rPr>
                    <w:t xml:space="preserve"> </w:t>
                  </w:r>
                  <w:r w:rsidR="005320E2" w:rsidRPr="0086273A">
                    <w:rPr>
                      <w:b/>
                      <w:i/>
                      <w:emboss/>
                      <w:color w:val="FFFFFF"/>
                      <w:sz w:val="26"/>
                      <w:szCs w:val="26"/>
                      <w:lang w:val="el-GR"/>
                    </w:rPr>
                    <w:t>“</w:t>
                  </w:r>
                  <w:r w:rsidRPr="0086273A">
                    <w:rPr>
                      <w:b/>
                      <w:i/>
                      <w:emboss/>
                      <w:color w:val="FFFFFF"/>
                      <w:sz w:val="26"/>
                      <w:szCs w:val="26"/>
                      <w:lang w:val="el-GR"/>
                    </w:rPr>
                    <w:t>Βαλτική Ανακάλυψη</w:t>
                  </w:r>
                  <w:r w:rsidR="005320E2" w:rsidRPr="0086273A">
                    <w:rPr>
                      <w:b/>
                      <w:i/>
                      <w:emboss/>
                      <w:color w:val="FFFFFF"/>
                      <w:sz w:val="26"/>
                      <w:szCs w:val="26"/>
                      <w:lang w:val="el-GR"/>
                    </w:rPr>
                    <w:t>”</w:t>
                  </w:r>
                </w:p>
                <w:p w:rsidR="005320E2" w:rsidRPr="0086273A" w:rsidRDefault="005C282E" w:rsidP="0086273A">
                  <w:pPr>
                    <w:pStyle w:val="a3"/>
                    <w:jc w:val="right"/>
                    <w:rPr>
                      <w:b/>
                      <w:i/>
                      <w:emboss/>
                      <w:color w:val="FFFFFF"/>
                      <w:sz w:val="26"/>
                      <w:szCs w:val="26"/>
                      <w:lang w:val="el-GR"/>
                    </w:rPr>
                  </w:pPr>
                  <w:r w:rsidRPr="0086273A">
                    <w:rPr>
                      <w:b/>
                      <w:i/>
                      <w:emboss/>
                      <w:color w:val="FFFFFF"/>
                      <w:sz w:val="26"/>
                      <w:szCs w:val="26"/>
                      <w:lang w:val="el-GR"/>
                    </w:rPr>
                    <w:t xml:space="preserve"> με το </w:t>
                  </w:r>
                  <w:r w:rsidRPr="0086273A">
                    <w:rPr>
                      <w:b/>
                      <w:i/>
                      <w:emboss/>
                      <w:color w:val="FFFFFF"/>
                      <w:sz w:val="26"/>
                      <w:szCs w:val="26"/>
                      <w:lang w:val="en-GB"/>
                    </w:rPr>
                    <w:t>Costa</w:t>
                  </w:r>
                  <w:r w:rsidRPr="0086273A">
                    <w:rPr>
                      <w:b/>
                      <w:i/>
                      <w:emboss/>
                      <w:color w:val="FFFFFF"/>
                      <w:sz w:val="26"/>
                      <w:szCs w:val="26"/>
                      <w:lang w:val="el-GR"/>
                    </w:rPr>
                    <w:t xml:space="preserve"> </w:t>
                  </w:r>
                  <w:proofErr w:type="spellStart"/>
                  <w:r w:rsidR="006A05E0" w:rsidRPr="0086273A">
                    <w:rPr>
                      <w:b/>
                      <w:i/>
                      <w:emboss/>
                      <w:color w:val="FFFFFF"/>
                      <w:sz w:val="26"/>
                      <w:szCs w:val="26"/>
                    </w:rPr>
                    <w:t>Magica</w:t>
                  </w:r>
                  <w:proofErr w:type="spellEnd"/>
                </w:p>
                <w:p w:rsidR="0086273A" w:rsidRPr="0086273A" w:rsidRDefault="00661CD0" w:rsidP="0086273A">
                  <w:pPr>
                    <w:pStyle w:val="a3"/>
                    <w:jc w:val="right"/>
                    <w:rPr>
                      <w:b/>
                      <w:i/>
                      <w:emboss/>
                      <w:color w:val="FFFFFF"/>
                      <w:sz w:val="26"/>
                      <w:szCs w:val="26"/>
                      <w:lang w:val="en-GB"/>
                    </w:rPr>
                  </w:pPr>
                  <w:r w:rsidRPr="0086273A">
                    <w:rPr>
                      <w:b/>
                      <w:i/>
                      <w:emboss/>
                      <w:color w:val="FFFFFF"/>
                      <w:sz w:val="26"/>
                      <w:szCs w:val="26"/>
                      <w:lang w:val="el-GR"/>
                    </w:rPr>
                    <w:t>Οργανωμέν</w:t>
                  </w:r>
                  <w:r w:rsidR="00A435BF" w:rsidRPr="0086273A">
                    <w:rPr>
                      <w:b/>
                      <w:i/>
                      <w:emboss/>
                      <w:color w:val="FFFFFF"/>
                      <w:sz w:val="26"/>
                      <w:szCs w:val="26"/>
                      <w:lang w:val="el-GR"/>
                    </w:rPr>
                    <w:t>ες</w:t>
                  </w:r>
                  <w:r w:rsidRPr="0086273A">
                    <w:rPr>
                      <w:b/>
                      <w:i/>
                      <w:emboss/>
                      <w:color w:val="FFFFFF"/>
                      <w:sz w:val="26"/>
                      <w:szCs w:val="26"/>
                      <w:lang w:val="el-GR"/>
                    </w:rPr>
                    <w:t xml:space="preserve"> α</w:t>
                  </w:r>
                  <w:r w:rsidR="00DD03B5" w:rsidRPr="0086273A">
                    <w:rPr>
                      <w:b/>
                      <w:i/>
                      <w:emboss/>
                      <w:color w:val="FFFFFF"/>
                      <w:sz w:val="26"/>
                      <w:szCs w:val="26"/>
                      <w:lang w:val="el-GR"/>
                    </w:rPr>
                    <w:t>ναχ</w:t>
                  </w:r>
                  <w:r w:rsidR="00A435BF" w:rsidRPr="0086273A">
                    <w:rPr>
                      <w:b/>
                      <w:i/>
                      <w:emboss/>
                      <w:color w:val="FFFFFF"/>
                      <w:sz w:val="26"/>
                      <w:szCs w:val="26"/>
                      <w:lang w:val="el-GR"/>
                    </w:rPr>
                    <w:t>ωρήσεις</w:t>
                  </w:r>
                  <w:r w:rsidR="005320E2" w:rsidRPr="0086273A">
                    <w:rPr>
                      <w:b/>
                      <w:i/>
                      <w:emboss/>
                      <w:color w:val="FFFFFF"/>
                      <w:sz w:val="26"/>
                      <w:szCs w:val="26"/>
                      <w:lang w:val="el-GR"/>
                    </w:rPr>
                    <w:t>:</w:t>
                  </w:r>
                  <w:r w:rsidR="005C282E" w:rsidRPr="0086273A">
                    <w:rPr>
                      <w:b/>
                      <w:i/>
                      <w:emboss/>
                      <w:color w:val="FFFFFF"/>
                      <w:sz w:val="26"/>
                      <w:szCs w:val="26"/>
                      <w:lang w:val="en-GB"/>
                    </w:rPr>
                    <w:t xml:space="preserve"> </w:t>
                  </w:r>
                </w:p>
                <w:p w:rsidR="005320E2" w:rsidRPr="009F08DE" w:rsidRDefault="00AF1D79" w:rsidP="0086273A">
                  <w:pPr>
                    <w:pStyle w:val="a3"/>
                    <w:jc w:val="right"/>
                    <w:rPr>
                      <w:b/>
                      <w:i/>
                      <w:emboss/>
                      <w:color w:val="FFFFFF"/>
                      <w:sz w:val="28"/>
                      <w:szCs w:val="28"/>
                      <w:lang w:val="el-GR"/>
                    </w:rPr>
                  </w:pPr>
                  <w:r>
                    <w:rPr>
                      <w:b/>
                      <w:i/>
                      <w:emboss/>
                      <w:color w:val="FFFFFF"/>
                      <w:sz w:val="26"/>
                      <w:szCs w:val="26"/>
                    </w:rPr>
                    <w:t>1</w:t>
                  </w:r>
                  <w:r w:rsidR="00A35F7F">
                    <w:rPr>
                      <w:b/>
                      <w:i/>
                      <w:emboss/>
                      <w:color w:val="FFFFFF"/>
                      <w:sz w:val="26"/>
                      <w:szCs w:val="26"/>
                    </w:rPr>
                    <w:t xml:space="preserve"> &amp; 15</w:t>
                  </w:r>
                  <w:r w:rsidR="00062926" w:rsidRPr="0086273A">
                    <w:rPr>
                      <w:b/>
                      <w:i/>
                      <w:emboss/>
                      <w:color w:val="FFFFFF"/>
                      <w:sz w:val="26"/>
                      <w:szCs w:val="26"/>
                      <w:lang w:val="el-GR"/>
                    </w:rPr>
                    <w:t xml:space="preserve"> </w:t>
                  </w:r>
                  <w:r w:rsidR="005D0A8F" w:rsidRPr="0086273A">
                    <w:rPr>
                      <w:b/>
                      <w:i/>
                      <w:emboss/>
                      <w:color w:val="FFFFFF"/>
                      <w:sz w:val="26"/>
                      <w:szCs w:val="26"/>
                      <w:lang w:val="el-GR"/>
                    </w:rPr>
                    <w:t>Αυγούστου</w:t>
                  </w:r>
                </w:p>
              </w:txbxContent>
            </v:textbox>
          </v:shape>
        </w:pict>
      </w:r>
    </w:p>
    <w:p w:rsidR="00295E05" w:rsidRPr="00CF42C6" w:rsidRDefault="001C22F0" w:rsidP="001D4EA3">
      <w:pPr>
        <w:pStyle w:val="a3"/>
        <w:jc w:val="both"/>
        <w:rPr>
          <w:b/>
          <w:sz w:val="20"/>
          <w:szCs w:val="20"/>
          <w:lang w:val="el-GR"/>
        </w:rPr>
      </w:pPr>
      <w:r w:rsidRPr="001C22F0">
        <w:rPr>
          <w:b/>
          <w:noProof/>
          <w:color w:val="76923C"/>
          <w:szCs w:val="18"/>
          <w:lang w:val="el-GR" w:eastAsia="el-GR"/>
        </w:rPr>
        <w:pict>
          <v:shape id="_x0000_s1105" type="#_x0000_t75" style="position:absolute;left:0;text-align:left;margin-left:230.25pt;margin-top:3.25pt;width:47.5pt;height:47.5pt;z-index:3">
            <v:imagedata r:id="rId9" o:title="Greek Flag Button"/>
          </v:shape>
        </w:pict>
      </w:r>
    </w:p>
    <w:p w:rsidR="00A279C0" w:rsidRPr="00217679" w:rsidRDefault="00A279C0" w:rsidP="001D4EA3">
      <w:pPr>
        <w:pStyle w:val="a3"/>
        <w:jc w:val="both"/>
        <w:rPr>
          <w:b/>
          <w:color w:val="76923C"/>
          <w:szCs w:val="18"/>
          <w:lang w:val="el-GR"/>
        </w:rPr>
      </w:pPr>
    </w:p>
    <w:p w:rsidR="00A279C0" w:rsidRPr="00217679" w:rsidRDefault="00A279C0" w:rsidP="001D4EA3">
      <w:pPr>
        <w:pStyle w:val="a3"/>
        <w:jc w:val="both"/>
        <w:rPr>
          <w:b/>
          <w:color w:val="76923C"/>
          <w:szCs w:val="18"/>
          <w:lang w:val="el-GR"/>
        </w:rPr>
      </w:pPr>
    </w:p>
    <w:p w:rsidR="006A05E0" w:rsidRDefault="00A279C0" w:rsidP="006A05E0">
      <w:pPr>
        <w:pStyle w:val="a3"/>
        <w:tabs>
          <w:tab w:val="left" w:pos="3926"/>
        </w:tabs>
        <w:jc w:val="both"/>
        <w:rPr>
          <w:b/>
          <w:color w:val="76923C"/>
          <w:sz w:val="2"/>
          <w:szCs w:val="18"/>
          <w:lang w:val="el-GR"/>
        </w:rPr>
      </w:pPr>
      <w:r w:rsidRPr="00BF47BE">
        <w:rPr>
          <w:b/>
          <w:color w:val="76923C"/>
          <w:sz w:val="2"/>
          <w:szCs w:val="18"/>
          <w:lang w:val="el-GR"/>
        </w:rPr>
        <w:tab/>
      </w:r>
    </w:p>
    <w:p w:rsidR="0013290C" w:rsidRDefault="001C22F0" w:rsidP="006A05E0">
      <w:pPr>
        <w:pStyle w:val="a3"/>
        <w:tabs>
          <w:tab w:val="left" w:pos="3926"/>
        </w:tabs>
        <w:jc w:val="both"/>
        <w:rPr>
          <w:b/>
          <w:color w:val="244061"/>
          <w:szCs w:val="18"/>
          <w:lang w:val="el-GR"/>
        </w:rPr>
      </w:pPr>
      <w:r w:rsidRPr="001C22F0">
        <w:rPr>
          <w:b/>
          <w:noProof/>
          <w:color w:val="FFFFFF"/>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4" type="#_x0000_t136" style="position:absolute;left:0;text-align:left;margin-left:191.5pt;margin-top:4.9pt;width:124.5pt;height:16.1pt;z-index:2" stroked="f" strokecolor="#eaf1dd" strokeweight="1pt">
            <v:fill color2="#365f91" angle="-45" focus="100%" type="gradient"/>
            <v:imagedata embosscolor="shadow add(51)"/>
            <v:shadow on="t" type="emboss" color="lineOrFill darken(153)" color2="shadow add(102)" offset="1pt,1pt"/>
            <v:textpath style="font-family:&quot;Calibri&quot;;font-size:8pt;font-weight:bold;v-text-kern:t" trim="t" fitpath="t" string="Έλληνας συνοδός"/>
          </v:shape>
        </w:pict>
      </w:r>
    </w:p>
    <w:p w:rsidR="0013290C" w:rsidRDefault="0013290C" w:rsidP="006A05E0">
      <w:pPr>
        <w:pStyle w:val="a3"/>
        <w:tabs>
          <w:tab w:val="left" w:pos="3926"/>
        </w:tabs>
        <w:jc w:val="both"/>
        <w:rPr>
          <w:b/>
          <w:color w:val="244061"/>
          <w:szCs w:val="18"/>
          <w:lang w:val="el-GR"/>
        </w:rPr>
      </w:pPr>
    </w:p>
    <w:p w:rsidR="005400D5" w:rsidRDefault="005400D5" w:rsidP="006A05E0">
      <w:pPr>
        <w:pStyle w:val="a3"/>
        <w:tabs>
          <w:tab w:val="left" w:pos="3926"/>
        </w:tabs>
        <w:jc w:val="both"/>
        <w:rPr>
          <w:b/>
          <w:color w:val="244061"/>
          <w:szCs w:val="18"/>
          <w:lang w:val="el-GR"/>
        </w:rPr>
      </w:pPr>
    </w:p>
    <w:p w:rsidR="001D4EA3" w:rsidRPr="006A05E0" w:rsidRDefault="001D4EA3" w:rsidP="006A05E0">
      <w:pPr>
        <w:pStyle w:val="a3"/>
        <w:tabs>
          <w:tab w:val="left" w:pos="3926"/>
        </w:tabs>
        <w:jc w:val="both"/>
        <w:rPr>
          <w:b/>
          <w:color w:val="76923C"/>
          <w:sz w:val="2"/>
          <w:szCs w:val="18"/>
          <w:lang w:val="el-GR"/>
        </w:rPr>
      </w:pPr>
      <w:r w:rsidRPr="008B5FE4">
        <w:rPr>
          <w:b/>
          <w:color w:val="244061"/>
          <w:szCs w:val="18"/>
          <w:lang w:val="el-GR"/>
        </w:rPr>
        <w:t>1</w:t>
      </w:r>
      <w:r w:rsidRPr="008B5FE4">
        <w:rPr>
          <w:b/>
          <w:color w:val="244061"/>
          <w:szCs w:val="18"/>
          <w:vertAlign w:val="superscript"/>
          <w:lang w:val="el-GR"/>
        </w:rPr>
        <w:t>η</w:t>
      </w:r>
      <w:r w:rsidR="004171CD" w:rsidRPr="008B5FE4">
        <w:rPr>
          <w:b/>
          <w:color w:val="244061"/>
          <w:szCs w:val="18"/>
          <w:lang w:val="el-GR"/>
        </w:rPr>
        <w:t xml:space="preserve"> ημέρα</w:t>
      </w:r>
      <w:r w:rsidRPr="008B5FE4">
        <w:rPr>
          <w:b/>
          <w:color w:val="244061"/>
          <w:szCs w:val="18"/>
          <w:lang w:val="el-GR"/>
        </w:rPr>
        <w:t xml:space="preserve">: Ελλάδα – </w:t>
      </w:r>
      <w:r w:rsidR="005D0A8F" w:rsidRPr="008B5FE4">
        <w:rPr>
          <w:b/>
          <w:color w:val="244061"/>
          <w:szCs w:val="18"/>
          <w:lang w:val="el-GR"/>
        </w:rPr>
        <w:t>Στοκχόλμη</w:t>
      </w:r>
      <w:r w:rsidRPr="008B5FE4">
        <w:rPr>
          <w:b/>
          <w:color w:val="244061"/>
          <w:szCs w:val="18"/>
          <w:lang w:val="el-GR"/>
        </w:rPr>
        <w:t>,</w:t>
      </w:r>
      <w:r w:rsidR="005D0A8F" w:rsidRPr="008B5FE4">
        <w:rPr>
          <w:b/>
          <w:color w:val="244061"/>
          <w:szCs w:val="18"/>
          <w:lang w:val="el-GR"/>
        </w:rPr>
        <w:t xml:space="preserve"> Σουηδία</w:t>
      </w:r>
      <w:r w:rsidRPr="008B5FE4">
        <w:rPr>
          <w:b/>
          <w:color w:val="244061"/>
          <w:szCs w:val="18"/>
          <w:lang w:val="el-GR"/>
        </w:rPr>
        <w:tab/>
      </w:r>
      <w:r w:rsidRPr="008B5FE4">
        <w:rPr>
          <w:b/>
          <w:color w:val="244061"/>
          <w:szCs w:val="18"/>
          <w:lang w:val="el-GR"/>
        </w:rPr>
        <w:tab/>
      </w:r>
      <w:r w:rsidR="00AF1D79">
        <w:rPr>
          <w:b/>
          <w:color w:val="244061"/>
          <w:szCs w:val="18"/>
          <w:lang w:val="el-GR"/>
        </w:rPr>
        <w:tab/>
      </w:r>
      <w:r w:rsidR="00ED7BB6" w:rsidRPr="008B5FE4">
        <w:rPr>
          <w:b/>
          <w:color w:val="244061"/>
          <w:szCs w:val="18"/>
          <w:lang w:val="el-GR"/>
        </w:rPr>
        <w:t xml:space="preserve">Άφιξη: - </w:t>
      </w:r>
      <w:r w:rsidR="00ED7BB6" w:rsidRPr="008B5FE4">
        <w:rPr>
          <w:b/>
          <w:color w:val="244061"/>
          <w:szCs w:val="18"/>
          <w:lang w:val="el-GR"/>
        </w:rPr>
        <w:tab/>
      </w:r>
      <w:r w:rsidR="00473B1D" w:rsidRPr="008B5FE4">
        <w:rPr>
          <w:b/>
          <w:color w:val="244061"/>
          <w:szCs w:val="18"/>
          <w:lang w:val="el-GR"/>
        </w:rPr>
        <w:tab/>
      </w:r>
      <w:r w:rsidRPr="008B5FE4">
        <w:rPr>
          <w:b/>
          <w:color w:val="244061"/>
          <w:szCs w:val="18"/>
          <w:lang w:val="el-GR"/>
        </w:rPr>
        <w:t>Αναχ</w:t>
      </w:r>
      <w:r w:rsidR="00F02040" w:rsidRPr="008B5FE4">
        <w:rPr>
          <w:b/>
          <w:color w:val="244061"/>
          <w:szCs w:val="18"/>
          <w:lang w:val="el-GR"/>
        </w:rPr>
        <w:t>ώρηση</w:t>
      </w:r>
      <w:r w:rsidRPr="008B5FE4">
        <w:rPr>
          <w:b/>
          <w:color w:val="244061"/>
          <w:szCs w:val="18"/>
          <w:lang w:val="el-GR"/>
        </w:rPr>
        <w:t xml:space="preserve">: </w:t>
      </w:r>
      <w:proofErr w:type="spellStart"/>
      <w:r w:rsidR="00ED7BB6" w:rsidRPr="008B5FE4">
        <w:rPr>
          <w:b/>
          <w:color w:val="244061"/>
          <w:szCs w:val="18"/>
          <w:lang w:val="el-GR"/>
        </w:rPr>
        <w:t>Δια</w:t>
      </w:r>
      <w:r w:rsidR="00473B1D" w:rsidRPr="008B5FE4">
        <w:rPr>
          <w:b/>
          <w:color w:val="244061"/>
          <w:szCs w:val="18"/>
          <w:lang w:val="el-GR"/>
        </w:rPr>
        <w:t>ν</w:t>
      </w:r>
      <w:proofErr w:type="spellEnd"/>
      <w:r w:rsidR="00ED7BB6" w:rsidRPr="008B5FE4">
        <w:rPr>
          <w:b/>
          <w:color w:val="244061"/>
          <w:szCs w:val="18"/>
          <w:lang w:val="el-GR"/>
        </w:rPr>
        <w:t>/ση</w:t>
      </w:r>
      <w:r w:rsidR="001910AB" w:rsidRPr="008B5FE4">
        <w:rPr>
          <w:b/>
          <w:color w:val="244061"/>
          <w:szCs w:val="18"/>
          <w:lang w:val="el-GR"/>
        </w:rPr>
        <w:t xml:space="preserve"> στο πλοίο</w:t>
      </w:r>
    </w:p>
    <w:p w:rsidR="00BF47BE" w:rsidRPr="00AF1D79" w:rsidRDefault="001D4EA3" w:rsidP="004171CD">
      <w:pPr>
        <w:pStyle w:val="a3"/>
        <w:jc w:val="both"/>
        <w:rPr>
          <w:sz w:val="6"/>
          <w:szCs w:val="18"/>
          <w:lang w:val="el-GR"/>
        </w:rPr>
      </w:pPr>
      <w:r w:rsidRPr="00AF1D79">
        <w:rPr>
          <w:sz w:val="20"/>
          <w:szCs w:val="18"/>
          <w:lang w:val="el-GR"/>
        </w:rPr>
        <w:t>Συγκέντρωση</w:t>
      </w:r>
      <w:r w:rsidR="00FD1D86" w:rsidRPr="00AF1D79">
        <w:rPr>
          <w:sz w:val="20"/>
          <w:szCs w:val="18"/>
          <w:lang w:val="el-GR"/>
        </w:rPr>
        <w:t xml:space="preserve"> </w:t>
      </w:r>
      <w:r w:rsidRPr="00AF1D79">
        <w:rPr>
          <w:sz w:val="20"/>
          <w:szCs w:val="18"/>
          <w:lang w:val="el-GR"/>
        </w:rPr>
        <w:t xml:space="preserve">στο αεροδρόμιο Ελ. Βενιζέλος με το συνοδό του γραφείου μας και αναχώρηση για </w:t>
      </w:r>
      <w:r w:rsidR="005D0A8F" w:rsidRPr="00AF1D79">
        <w:rPr>
          <w:sz w:val="20"/>
          <w:szCs w:val="18"/>
          <w:lang w:val="el-GR"/>
        </w:rPr>
        <w:t>Στοκχόλμη</w:t>
      </w:r>
      <w:r w:rsidR="005D0684" w:rsidRPr="005D0684">
        <w:rPr>
          <w:sz w:val="20"/>
          <w:szCs w:val="18"/>
          <w:lang w:val="el-GR"/>
        </w:rPr>
        <w:t>.</w:t>
      </w:r>
      <w:r w:rsidR="004171CD" w:rsidRPr="00AF1D79">
        <w:rPr>
          <w:sz w:val="20"/>
          <w:szCs w:val="18"/>
          <w:lang w:val="el-GR"/>
        </w:rPr>
        <w:t xml:space="preserve"> </w:t>
      </w:r>
      <w:r w:rsidR="00FD1D86" w:rsidRPr="00AF1D79">
        <w:rPr>
          <w:sz w:val="20"/>
          <w:szCs w:val="18"/>
          <w:lang w:val="el-GR"/>
        </w:rPr>
        <w:t>Άφιξη στη</w:t>
      </w:r>
      <w:r w:rsidR="00A35F7F">
        <w:rPr>
          <w:sz w:val="20"/>
          <w:szCs w:val="18"/>
          <w:lang w:val="el-GR"/>
        </w:rPr>
        <w:t>ν</w:t>
      </w:r>
      <w:r w:rsidR="00FD1D86" w:rsidRPr="00AF1D79">
        <w:rPr>
          <w:sz w:val="20"/>
          <w:szCs w:val="18"/>
          <w:lang w:val="el-GR"/>
        </w:rPr>
        <w:t xml:space="preserve"> Στοκχόλμη. </w:t>
      </w:r>
      <w:r w:rsidRPr="00AF1D79">
        <w:rPr>
          <w:sz w:val="20"/>
          <w:szCs w:val="18"/>
          <w:lang w:val="el-GR"/>
        </w:rPr>
        <w:t>Μετά την παραλαβή των αποσκευών μας,</w:t>
      </w:r>
      <w:r w:rsidR="009F1D84">
        <w:rPr>
          <w:sz w:val="20"/>
          <w:szCs w:val="18"/>
          <w:lang w:val="el-GR"/>
        </w:rPr>
        <w:t xml:space="preserve"> </w:t>
      </w:r>
      <w:r w:rsidR="00661CD0" w:rsidRPr="00AF1D79">
        <w:rPr>
          <w:sz w:val="20"/>
          <w:szCs w:val="18"/>
          <w:lang w:val="el-GR"/>
        </w:rPr>
        <w:t xml:space="preserve">μεταφορά στον επιβατικό σταθμό και επιβίβαση στο πολυτελές κρουαζιερόπλοιο </w:t>
      </w:r>
      <w:r w:rsidR="00661CD0" w:rsidRPr="00AF1D79">
        <w:rPr>
          <w:sz w:val="20"/>
          <w:szCs w:val="18"/>
        </w:rPr>
        <w:t>Costa</w:t>
      </w:r>
      <w:r w:rsidR="00661CD0" w:rsidRPr="00AF1D79">
        <w:rPr>
          <w:sz w:val="20"/>
          <w:szCs w:val="18"/>
          <w:lang w:val="el-GR"/>
        </w:rPr>
        <w:t xml:space="preserve"> </w:t>
      </w:r>
      <w:proofErr w:type="spellStart"/>
      <w:r w:rsidR="00E55A17" w:rsidRPr="00AF1D79">
        <w:rPr>
          <w:sz w:val="20"/>
          <w:szCs w:val="18"/>
        </w:rPr>
        <w:t>Magica</w:t>
      </w:r>
      <w:proofErr w:type="spellEnd"/>
      <w:r w:rsidR="00661CD0" w:rsidRPr="00AF1D79">
        <w:rPr>
          <w:sz w:val="20"/>
          <w:szCs w:val="18"/>
          <w:lang w:val="el-GR"/>
        </w:rPr>
        <w:t xml:space="preserve">. </w:t>
      </w:r>
      <w:r w:rsidR="00473B1D" w:rsidRPr="00AF1D79">
        <w:rPr>
          <w:sz w:val="20"/>
          <w:szCs w:val="18"/>
          <w:lang w:val="el-GR"/>
        </w:rPr>
        <w:t>Σήμερα το κρουαζιερόπλοιο</w:t>
      </w:r>
      <w:r w:rsidR="00024320" w:rsidRPr="00AF1D79">
        <w:rPr>
          <w:sz w:val="20"/>
          <w:szCs w:val="18"/>
          <w:lang w:val="el-GR"/>
        </w:rPr>
        <w:t xml:space="preserve"> </w:t>
      </w:r>
      <w:r w:rsidR="00473B1D" w:rsidRPr="00AF1D79">
        <w:rPr>
          <w:sz w:val="20"/>
          <w:szCs w:val="18"/>
          <w:lang w:val="el-GR"/>
        </w:rPr>
        <w:t>μας</w:t>
      </w:r>
      <w:r w:rsidR="00661CD0" w:rsidRPr="00AF1D79">
        <w:rPr>
          <w:sz w:val="20"/>
          <w:szCs w:val="18"/>
          <w:lang w:val="el-GR"/>
        </w:rPr>
        <w:t xml:space="preserve"> θα διανυκτερεύσει στην Στοκχόλμη</w:t>
      </w:r>
      <w:r w:rsidR="008F0378" w:rsidRPr="00AF1D79">
        <w:rPr>
          <w:sz w:val="20"/>
          <w:szCs w:val="18"/>
          <w:lang w:val="el-GR"/>
        </w:rPr>
        <w:t>.</w:t>
      </w:r>
    </w:p>
    <w:p w:rsidR="001D4EA3" w:rsidRPr="00217679" w:rsidRDefault="001D4EA3" w:rsidP="00235428">
      <w:pPr>
        <w:pStyle w:val="a3"/>
        <w:jc w:val="both"/>
        <w:rPr>
          <w:b/>
          <w:color w:val="76923C"/>
          <w:sz w:val="12"/>
          <w:szCs w:val="18"/>
          <w:lang w:val="el-GR"/>
        </w:rPr>
      </w:pPr>
    </w:p>
    <w:p w:rsidR="00314044" w:rsidRPr="008B5FE4" w:rsidRDefault="004171CD" w:rsidP="00235428">
      <w:pPr>
        <w:pStyle w:val="a3"/>
        <w:jc w:val="both"/>
        <w:rPr>
          <w:color w:val="244061"/>
          <w:szCs w:val="18"/>
          <w:lang w:val="el-GR"/>
        </w:rPr>
      </w:pPr>
      <w:r w:rsidRPr="008B5FE4">
        <w:rPr>
          <w:b/>
          <w:color w:val="244061"/>
          <w:szCs w:val="18"/>
          <w:lang w:val="el-GR"/>
        </w:rPr>
        <w:t>2</w:t>
      </w:r>
      <w:r w:rsidR="00F86338" w:rsidRPr="008B5FE4">
        <w:rPr>
          <w:b/>
          <w:color w:val="244061"/>
          <w:szCs w:val="18"/>
          <w:vertAlign w:val="superscript"/>
          <w:lang w:val="el-GR"/>
        </w:rPr>
        <w:t>η</w:t>
      </w:r>
      <w:r w:rsidR="00F86338" w:rsidRPr="008B5FE4">
        <w:rPr>
          <w:b/>
          <w:color w:val="244061"/>
          <w:szCs w:val="18"/>
          <w:lang w:val="el-GR"/>
        </w:rPr>
        <w:t xml:space="preserve"> </w:t>
      </w:r>
      <w:r w:rsidR="004133A8" w:rsidRPr="008B5FE4">
        <w:rPr>
          <w:b/>
          <w:color w:val="244061"/>
          <w:szCs w:val="18"/>
          <w:lang w:val="el-GR"/>
        </w:rPr>
        <w:t>ημέρα:</w:t>
      </w:r>
      <w:r w:rsidRPr="008B5FE4">
        <w:rPr>
          <w:b/>
          <w:color w:val="244061"/>
          <w:szCs w:val="18"/>
          <w:lang w:val="el-GR"/>
        </w:rPr>
        <w:t xml:space="preserve"> </w:t>
      </w:r>
      <w:r w:rsidR="005D0A8F" w:rsidRPr="008B5FE4">
        <w:rPr>
          <w:b/>
          <w:color w:val="244061"/>
          <w:szCs w:val="18"/>
          <w:lang w:val="el-GR"/>
        </w:rPr>
        <w:t>Στοκχόλμη</w:t>
      </w:r>
      <w:r w:rsidR="006A5521" w:rsidRPr="008B5FE4">
        <w:rPr>
          <w:b/>
          <w:color w:val="244061"/>
          <w:szCs w:val="18"/>
          <w:lang w:val="el-GR"/>
        </w:rPr>
        <w:t xml:space="preserve">, </w:t>
      </w:r>
      <w:r w:rsidR="005D0A8F" w:rsidRPr="008B5FE4">
        <w:rPr>
          <w:b/>
          <w:color w:val="244061"/>
          <w:szCs w:val="18"/>
          <w:lang w:val="el-GR"/>
        </w:rPr>
        <w:t>Σουηδία</w:t>
      </w:r>
      <w:r w:rsidR="005D0A8F" w:rsidRPr="008B5FE4">
        <w:rPr>
          <w:b/>
          <w:color w:val="244061"/>
          <w:szCs w:val="18"/>
          <w:lang w:val="el-GR"/>
        </w:rPr>
        <w:tab/>
      </w:r>
      <w:r w:rsidR="00313945" w:rsidRPr="008B5FE4">
        <w:rPr>
          <w:b/>
          <w:color w:val="244061"/>
          <w:szCs w:val="18"/>
          <w:lang w:val="el-GR"/>
        </w:rPr>
        <w:tab/>
      </w:r>
      <w:r w:rsidR="00313945" w:rsidRPr="008B5FE4">
        <w:rPr>
          <w:b/>
          <w:color w:val="244061"/>
          <w:szCs w:val="18"/>
          <w:lang w:val="el-GR"/>
        </w:rPr>
        <w:tab/>
      </w:r>
      <w:r w:rsidR="00313945" w:rsidRPr="008B5FE4">
        <w:rPr>
          <w:b/>
          <w:color w:val="244061"/>
          <w:szCs w:val="18"/>
          <w:lang w:val="el-GR"/>
        </w:rPr>
        <w:tab/>
        <w:t xml:space="preserve">Άφιξη: </w:t>
      </w:r>
      <w:r w:rsidR="00ED7BB6" w:rsidRPr="008B5FE4">
        <w:rPr>
          <w:b/>
          <w:color w:val="244061"/>
          <w:szCs w:val="18"/>
          <w:lang w:val="el-GR"/>
        </w:rPr>
        <w:t>-</w:t>
      </w:r>
      <w:r w:rsidR="004A2DB8" w:rsidRPr="008B5FE4">
        <w:rPr>
          <w:b/>
          <w:color w:val="244061"/>
          <w:szCs w:val="18"/>
          <w:lang w:val="el-GR"/>
        </w:rPr>
        <w:tab/>
      </w:r>
      <w:r w:rsidR="00473B1D" w:rsidRPr="008B5FE4">
        <w:rPr>
          <w:b/>
          <w:color w:val="244061"/>
          <w:szCs w:val="18"/>
          <w:lang w:val="el-GR"/>
        </w:rPr>
        <w:tab/>
      </w:r>
      <w:r w:rsidR="00313945" w:rsidRPr="008B5FE4">
        <w:rPr>
          <w:b/>
          <w:color w:val="244061"/>
          <w:szCs w:val="18"/>
          <w:lang w:val="el-GR"/>
        </w:rPr>
        <w:t>Αναχ</w:t>
      </w:r>
      <w:r w:rsidR="00F02040" w:rsidRPr="008B5FE4">
        <w:rPr>
          <w:b/>
          <w:color w:val="244061"/>
          <w:szCs w:val="18"/>
          <w:lang w:val="el-GR"/>
        </w:rPr>
        <w:t>ώρηση</w:t>
      </w:r>
      <w:r w:rsidR="00313945" w:rsidRPr="008B5FE4">
        <w:rPr>
          <w:b/>
          <w:color w:val="244061"/>
          <w:szCs w:val="18"/>
          <w:lang w:val="el-GR"/>
        </w:rPr>
        <w:t xml:space="preserve">: </w:t>
      </w:r>
      <w:r w:rsidR="00A35F7F">
        <w:rPr>
          <w:b/>
          <w:color w:val="244061"/>
          <w:szCs w:val="18"/>
          <w:lang w:val="el-GR"/>
        </w:rPr>
        <w:t>05</w:t>
      </w:r>
      <w:r w:rsidR="006A5521" w:rsidRPr="008B5FE4">
        <w:rPr>
          <w:b/>
          <w:color w:val="244061"/>
          <w:szCs w:val="18"/>
          <w:lang w:val="el-GR"/>
        </w:rPr>
        <w:t>.</w:t>
      </w:r>
      <w:r w:rsidR="00A35F7F">
        <w:rPr>
          <w:b/>
          <w:color w:val="244061"/>
          <w:szCs w:val="18"/>
          <w:lang w:val="el-GR"/>
        </w:rPr>
        <w:t>3</w:t>
      </w:r>
      <w:r w:rsidR="006A5521" w:rsidRPr="008B5FE4">
        <w:rPr>
          <w:b/>
          <w:color w:val="244061"/>
          <w:szCs w:val="18"/>
          <w:lang w:val="el-GR"/>
        </w:rPr>
        <w:t>0</w:t>
      </w:r>
      <w:r w:rsidR="00A35F7F">
        <w:rPr>
          <w:b/>
          <w:color w:val="244061"/>
          <w:szCs w:val="18"/>
          <w:lang w:val="el-GR"/>
        </w:rPr>
        <w:t xml:space="preserve"> (07.00 15/8)</w:t>
      </w:r>
    </w:p>
    <w:p w:rsidR="00ED7BB6" w:rsidRPr="00AF1D79" w:rsidRDefault="00ED7BB6" w:rsidP="00ED7BB6">
      <w:pPr>
        <w:pStyle w:val="a3"/>
        <w:jc w:val="both"/>
        <w:rPr>
          <w:sz w:val="20"/>
          <w:szCs w:val="18"/>
          <w:lang w:val="el-GR"/>
        </w:rPr>
      </w:pPr>
      <w:r w:rsidRPr="00AF1D79">
        <w:rPr>
          <w:sz w:val="20"/>
          <w:szCs w:val="18"/>
          <w:lang w:val="el-GR"/>
        </w:rPr>
        <w:t xml:space="preserve">Σήμερα ξυπνήστε ότι ώρα θέλετε. </w:t>
      </w:r>
      <w:r w:rsidR="008E3D66" w:rsidRPr="00AF1D79">
        <w:rPr>
          <w:sz w:val="20"/>
          <w:szCs w:val="18"/>
          <w:lang w:val="el-GR"/>
        </w:rPr>
        <w:t xml:space="preserve">Το πλοίο μας θα σαλπάρει από την όμορφη πόλη της Στοκχόλμης για μια μοναδική κρουαζιέρα. </w:t>
      </w:r>
      <w:r w:rsidRPr="00AF1D79">
        <w:rPr>
          <w:sz w:val="20"/>
          <w:szCs w:val="18"/>
          <w:lang w:val="el-GR"/>
        </w:rPr>
        <w:t>Το πρόγευμα σας περιμένει και ολόκληρη η μέρα είναι για ανάπαυλα με φόντο το γαλάζιο. Γνωριστείτε με το πολυτελές κρουαζιερόπλοιό σας, κάν</w:t>
      </w:r>
      <w:r w:rsidR="00D77D62" w:rsidRPr="00AF1D79">
        <w:rPr>
          <w:sz w:val="20"/>
          <w:szCs w:val="18"/>
          <w:lang w:val="el-GR"/>
        </w:rPr>
        <w:t xml:space="preserve">τε γυμναστική, κολυμπήστε στην </w:t>
      </w:r>
      <w:r w:rsidRPr="00AF1D79">
        <w:rPr>
          <w:sz w:val="20"/>
          <w:szCs w:val="18"/>
          <w:lang w:val="el-GR"/>
        </w:rPr>
        <w:t>πισίνα ή απλά ξεκουραστείτε διαβάζοντας ένα καλό βιβλίο. Απολαύστε το γεύμα σας στο μπουφέ ή στην τραπεζαρία. Το βράδυ χορέψτε</w:t>
      </w:r>
      <w:r w:rsidR="005D0684">
        <w:rPr>
          <w:sz w:val="20"/>
          <w:szCs w:val="18"/>
          <w:lang w:val="el-GR"/>
        </w:rPr>
        <w:t>,</w:t>
      </w:r>
      <w:r w:rsidR="000859AD">
        <w:rPr>
          <w:sz w:val="20"/>
          <w:szCs w:val="18"/>
          <w:lang w:val="el-GR"/>
        </w:rPr>
        <w:t xml:space="preserve"> </w:t>
      </w:r>
      <w:r w:rsidRPr="00AF1D79">
        <w:rPr>
          <w:sz w:val="20"/>
          <w:szCs w:val="18"/>
          <w:lang w:val="el-GR"/>
        </w:rPr>
        <w:t>διασκεδάστε και δοκιμάστε την τύχη σας στο καζίνο!</w:t>
      </w:r>
    </w:p>
    <w:p w:rsidR="00235428" w:rsidRPr="00217679" w:rsidRDefault="00235428" w:rsidP="00235428">
      <w:pPr>
        <w:pStyle w:val="a3"/>
        <w:jc w:val="both"/>
        <w:rPr>
          <w:b/>
          <w:color w:val="76923C"/>
          <w:sz w:val="12"/>
          <w:szCs w:val="18"/>
          <w:lang w:val="el-GR"/>
        </w:rPr>
      </w:pPr>
    </w:p>
    <w:p w:rsidR="00832863" w:rsidRPr="00832863" w:rsidRDefault="00832863" w:rsidP="00235428">
      <w:pPr>
        <w:pStyle w:val="a3"/>
        <w:jc w:val="both"/>
        <w:rPr>
          <w:b/>
          <w:color w:val="244061"/>
          <w:sz w:val="6"/>
          <w:szCs w:val="18"/>
          <w:lang w:val="el-GR"/>
        </w:rPr>
      </w:pPr>
    </w:p>
    <w:p w:rsidR="00795D2B" w:rsidRPr="008B5FE4" w:rsidRDefault="004171CD" w:rsidP="00235428">
      <w:pPr>
        <w:pStyle w:val="a3"/>
        <w:jc w:val="both"/>
        <w:rPr>
          <w:b/>
          <w:color w:val="244061"/>
          <w:szCs w:val="18"/>
          <w:lang w:val="el-GR"/>
        </w:rPr>
      </w:pPr>
      <w:r w:rsidRPr="008B5FE4">
        <w:rPr>
          <w:b/>
          <w:color w:val="244061"/>
          <w:szCs w:val="18"/>
          <w:lang w:val="el-GR"/>
        </w:rPr>
        <w:t>3</w:t>
      </w:r>
      <w:r w:rsidR="00F86338" w:rsidRPr="008B5FE4">
        <w:rPr>
          <w:b/>
          <w:color w:val="244061"/>
          <w:szCs w:val="18"/>
          <w:vertAlign w:val="superscript"/>
          <w:lang w:val="el-GR"/>
        </w:rPr>
        <w:t>η</w:t>
      </w:r>
      <w:r w:rsidR="00F86338" w:rsidRPr="008B5FE4">
        <w:rPr>
          <w:b/>
          <w:color w:val="244061"/>
          <w:szCs w:val="18"/>
          <w:lang w:val="el-GR"/>
        </w:rPr>
        <w:t xml:space="preserve"> </w:t>
      </w:r>
      <w:r w:rsidR="004133A8" w:rsidRPr="008B5FE4">
        <w:rPr>
          <w:b/>
          <w:color w:val="244061"/>
          <w:szCs w:val="18"/>
          <w:lang w:val="el-GR"/>
        </w:rPr>
        <w:t>ημέρα:</w:t>
      </w:r>
      <w:r w:rsidR="00313945" w:rsidRPr="008B5FE4">
        <w:rPr>
          <w:b/>
          <w:color w:val="244061"/>
          <w:szCs w:val="18"/>
          <w:lang w:val="el-GR"/>
        </w:rPr>
        <w:t xml:space="preserve"> </w:t>
      </w:r>
      <w:r w:rsidR="00ED7BB6" w:rsidRPr="008B5FE4">
        <w:rPr>
          <w:b/>
          <w:color w:val="244061"/>
          <w:szCs w:val="18"/>
          <w:lang w:val="el-GR"/>
        </w:rPr>
        <w:t>Ελσίνκι, Φινλανδία</w:t>
      </w:r>
      <w:r w:rsidR="00313945" w:rsidRPr="008B5FE4">
        <w:rPr>
          <w:b/>
          <w:color w:val="244061"/>
          <w:szCs w:val="18"/>
          <w:lang w:val="el-GR"/>
        </w:rPr>
        <w:tab/>
      </w:r>
      <w:r w:rsidR="00D73CBF" w:rsidRPr="008B5FE4">
        <w:rPr>
          <w:b/>
          <w:color w:val="244061"/>
          <w:szCs w:val="18"/>
          <w:lang w:val="el-GR"/>
        </w:rPr>
        <w:tab/>
      </w:r>
      <w:r w:rsidR="00D73CBF" w:rsidRPr="008B5FE4">
        <w:rPr>
          <w:b/>
          <w:color w:val="244061"/>
          <w:szCs w:val="18"/>
          <w:lang w:val="el-GR"/>
        </w:rPr>
        <w:tab/>
      </w:r>
      <w:r w:rsidR="00463658" w:rsidRPr="008B5FE4">
        <w:rPr>
          <w:b/>
          <w:color w:val="244061"/>
          <w:szCs w:val="18"/>
          <w:lang w:val="el-GR"/>
        </w:rPr>
        <w:tab/>
      </w:r>
      <w:r w:rsidR="00313945" w:rsidRPr="008B5FE4">
        <w:rPr>
          <w:b/>
          <w:color w:val="244061"/>
          <w:szCs w:val="18"/>
          <w:lang w:val="el-GR"/>
        </w:rPr>
        <w:t xml:space="preserve">Άφιξη: </w:t>
      </w:r>
      <w:r w:rsidR="00ED7BB6" w:rsidRPr="008B5FE4">
        <w:rPr>
          <w:b/>
          <w:color w:val="244061"/>
          <w:szCs w:val="18"/>
          <w:lang w:val="el-GR"/>
        </w:rPr>
        <w:t>08.00</w:t>
      </w:r>
      <w:r w:rsidR="00313945" w:rsidRPr="008B5FE4">
        <w:rPr>
          <w:b/>
          <w:color w:val="244061"/>
          <w:szCs w:val="18"/>
          <w:lang w:val="el-GR"/>
        </w:rPr>
        <w:tab/>
      </w:r>
      <w:r w:rsidR="00473B1D" w:rsidRPr="008B5FE4">
        <w:rPr>
          <w:b/>
          <w:color w:val="244061"/>
          <w:szCs w:val="18"/>
          <w:lang w:val="el-GR"/>
        </w:rPr>
        <w:tab/>
      </w:r>
      <w:r w:rsidR="00313945" w:rsidRPr="008B5FE4">
        <w:rPr>
          <w:b/>
          <w:color w:val="244061"/>
          <w:szCs w:val="18"/>
          <w:lang w:val="el-GR"/>
        </w:rPr>
        <w:t>Αναχ</w:t>
      </w:r>
      <w:r w:rsidR="00F02040" w:rsidRPr="008B5FE4">
        <w:rPr>
          <w:b/>
          <w:color w:val="244061"/>
          <w:szCs w:val="18"/>
          <w:lang w:val="el-GR"/>
        </w:rPr>
        <w:t>ώρηση</w:t>
      </w:r>
      <w:r w:rsidR="00313945" w:rsidRPr="008B5FE4">
        <w:rPr>
          <w:b/>
          <w:color w:val="244061"/>
          <w:szCs w:val="18"/>
          <w:lang w:val="el-GR"/>
        </w:rPr>
        <w:t xml:space="preserve">: </w:t>
      </w:r>
      <w:r w:rsidR="00ED7BB6" w:rsidRPr="008B5FE4">
        <w:rPr>
          <w:b/>
          <w:color w:val="244061"/>
          <w:szCs w:val="18"/>
          <w:lang w:val="el-GR"/>
        </w:rPr>
        <w:t>18.00</w:t>
      </w:r>
    </w:p>
    <w:p w:rsidR="00ED7BB6" w:rsidRPr="00AF1D79" w:rsidRDefault="00ED7BB6" w:rsidP="00ED7BB6">
      <w:pPr>
        <w:pStyle w:val="a3"/>
        <w:jc w:val="both"/>
        <w:rPr>
          <w:sz w:val="20"/>
          <w:szCs w:val="21"/>
          <w:lang w:val="el-GR"/>
        </w:rPr>
      </w:pPr>
      <w:r w:rsidRPr="00AF1D79">
        <w:rPr>
          <w:sz w:val="20"/>
          <w:szCs w:val="21"/>
          <w:lang w:val="el-GR"/>
        </w:rPr>
        <w:t xml:space="preserve">Η πρωτεύουσα της Φινλανδίας, που συχνά καλείται χαϊδευτικά </w:t>
      </w:r>
      <w:r w:rsidRPr="00AF1D79">
        <w:rPr>
          <w:b/>
          <w:bCs/>
          <w:sz w:val="20"/>
          <w:szCs w:val="21"/>
          <w:lang w:val="el-GR"/>
        </w:rPr>
        <w:t>«Η Κόρη της Βαλτικής»,</w:t>
      </w:r>
      <w:r w:rsidRPr="00AF1D79">
        <w:rPr>
          <w:sz w:val="20"/>
          <w:szCs w:val="21"/>
          <w:lang w:val="el-GR"/>
        </w:rPr>
        <w:t xml:space="preserve"> απλώνεται στην άκρη μιας χερσονήσου, περιβαλλόμενη από αρχιπέλαγος με 315 νησιά. Είναι μια καταπράσινη πόλη, που ενσωματώνει με εξαιρετικό τρόπο τα εντυπωσιακά νεοκλασικά κτίρια με τις σύγχρονες κατασκευές, τις ευρύχωρες λεωφόρους και τα πάρκα. Η Φινλανδία είναι γενέτειρα διάσημων δημιουργικών ταλέντων, με πολύ γνωστούς εκπροσώπους τον συνθέτη </w:t>
      </w:r>
      <w:proofErr w:type="spellStart"/>
      <w:r w:rsidRPr="00AF1D79">
        <w:rPr>
          <w:b/>
          <w:bCs/>
          <w:sz w:val="20"/>
          <w:szCs w:val="21"/>
          <w:lang w:val="el-GR"/>
        </w:rPr>
        <w:t>Σιμπέλιους</w:t>
      </w:r>
      <w:proofErr w:type="spellEnd"/>
      <w:r w:rsidRPr="00AF1D79">
        <w:rPr>
          <w:sz w:val="20"/>
          <w:szCs w:val="21"/>
          <w:lang w:val="el-GR"/>
        </w:rPr>
        <w:t xml:space="preserve"> και τους αρχιτέκτονες </w:t>
      </w:r>
      <w:proofErr w:type="spellStart"/>
      <w:r w:rsidRPr="00AF1D79">
        <w:rPr>
          <w:b/>
          <w:bCs/>
          <w:sz w:val="20"/>
          <w:szCs w:val="21"/>
          <w:lang w:val="el-GR"/>
        </w:rPr>
        <w:t>Eliel</w:t>
      </w:r>
      <w:proofErr w:type="spellEnd"/>
      <w:r w:rsidRPr="00AF1D79">
        <w:rPr>
          <w:b/>
          <w:bCs/>
          <w:sz w:val="20"/>
          <w:szCs w:val="21"/>
          <w:lang w:val="el-GR"/>
        </w:rPr>
        <w:t xml:space="preserve"> &amp; </w:t>
      </w:r>
      <w:proofErr w:type="spellStart"/>
      <w:r w:rsidRPr="00AF1D79">
        <w:rPr>
          <w:b/>
          <w:bCs/>
          <w:sz w:val="20"/>
          <w:szCs w:val="21"/>
          <w:lang w:val="el-GR"/>
        </w:rPr>
        <w:t>Eero</w:t>
      </w:r>
      <w:proofErr w:type="spellEnd"/>
      <w:r w:rsidRPr="00AF1D79">
        <w:rPr>
          <w:b/>
          <w:bCs/>
          <w:sz w:val="20"/>
          <w:szCs w:val="21"/>
          <w:lang w:val="el-GR"/>
        </w:rPr>
        <w:t xml:space="preserve"> </w:t>
      </w:r>
      <w:proofErr w:type="spellStart"/>
      <w:r w:rsidRPr="00AF1D79">
        <w:rPr>
          <w:b/>
          <w:bCs/>
          <w:sz w:val="20"/>
          <w:szCs w:val="21"/>
          <w:lang w:val="el-GR"/>
        </w:rPr>
        <w:t>Saarinen</w:t>
      </w:r>
      <w:proofErr w:type="spellEnd"/>
      <w:r w:rsidRPr="00AF1D79">
        <w:rPr>
          <w:sz w:val="20"/>
          <w:szCs w:val="21"/>
          <w:lang w:val="el-GR"/>
        </w:rPr>
        <w:t xml:space="preserve"> και </w:t>
      </w:r>
      <w:proofErr w:type="spellStart"/>
      <w:r w:rsidRPr="00AF1D79">
        <w:rPr>
          <w:b/>
          <w:bCs/>
          <w:sz w:val="20"/>
          <w:szCs w:val="21"/>
          <w:lang w:val="el-GR"/>
        </w:rPr>
        <w:t>Alvar</w:t>
      </w:r>
      <w:proofErr w:type="spellEnd"/>
      <w:r w:rsidRPr="00AF1D79">
        <w:rPr>
          <w:b/>
          <w:bCs/>
          <w:sz w:val="20"/>
          <w:szCs w:val="21"/>
          <w:lang w:val="el-GR"/>
        </w:rPr>
        <w:t xml:space="preserve"> </w:t>
      </w:r>
      <w:proofErr w:type="spellStart"/>
      <w:r w:rsidRPr="00AF1D79">
        <w:rPr>
          <w:b/>
          <w:bCs/>
          <w:sz w:val="20"/>
          <w:szCs w:val="21"/>
          <w:lang w:val="el-GR"/>
        </w:rPr>
        <w:t>Aalto</w:t>
      </w:r>
      <w:proofErr w:type="spellEnd"/>
      <w:r w:rsidRPr="00AF1D79">
        <w:rPr>
          <w:b/>
          <w:bCs/>
          <w:sz w:val="20"/>
          <w:szCs w:val="21"/>
          <w:lang w:val="el-GR"/>
        </w:rPr>
        <w:t>,</w:t>
      </w:r>
      <w:r w:rsidRPr="00AF1D79">
        <w:rPr>
          <w:sz w:val="20"/>
          <w:szCs w:val="21"/>
          <w:lang w:val="el-GR"/>
        </w:rPr>
        <w:t xml:space="preserve"> των οποίων τα έργα αποτελούν ζωντανή απόδειξη της λατρείας των Φιλανδών για την αρχιτεκτονική και τις τέχνες. Η αναγνώριση του Ελσίνκι ως </w:t>
      </w:r>
      <w:r w:rsidRPr="00AF1D79">
        <w:rPr>
          <w:b/>
          <w:bCs/>
          <w:sz w:val="20"/>
          <w:szCs w:val="21"/>
          <w:lang w:val="el-GR"/>
        </w:rPr>
        <w:t>Παγκόσμια Πρωτεύουσα του Design για το 2012</w:t>
      </w:r>
      <w:r w:rsidRPr="00AF1D79">
        <w:rPr>
          <w:sz w:val="20"/>
          <w:szCs w:val="21"/>
          <w:lang w:val="el-GR"/>
        </w:rPr>
        <w:t xml:space="preserve"> επισφραγίζει το γεγονός ότι το</w:t>
      </w:r>
      <w:r w:rsidR="00934072" w:rsidRPr="00AF1D79">
        <w:rPr>
          <w:sz w:val="20"/>
          <w:szCs w:val="21"/>
          <w:lang w:val="el-GR"/>
        </w:rPr>
        <w:t xml:space="preserve"> </w:t>
      </w:r>
      <w:r w:rsidRPr="00AF1D79">
        <w:rPr>
          <w:sz w:val="20"/>
          <w:szCs w:val="21"/>
          <w:lang w:val="el-GR"/>
        </w:rPr>
        <w:t xml:space="preserve">Ελσίνκι ανήκει στην ομάδα των πόλεων που κινούνται στην πρώτη γραμμή των αρχιτεκτονικών εξελίξεων. Μεταξύ των αξιοθέατων που θα συναντήσετε, είναι η </w:t>
      </w:r>
      <w:r w:rsidRPr="00AF1D79">
        <w:rPr>
          <w:b/>
          <w:bCs/>
          <w:sz w:val="20"/>
          <w:szCs w:val="21"/>
          <w:lang w:val="el-GR"/>
        </w:rPr>
        <w:t>Πλατεία της Αγοράς,</w:t>
      </w:r>
      <w:r w:rsidRPr="00AF1D79">
        <w:rPr>
          <w:sz w:val="20"/>
          <w:szCs w:val="21"/>
          <w:lang w:val="el-GR"/>
        </w:rPr>
        <w:t xml:space="preserve"> μπροστά στη θάλασσα, η διάσημη </w:t>
      </w:r>
      <w:proofErr w:type="spellStart"/>
      <w:r w:rsidRPr="00AF1D79">
        <w:rPr>
          <w:b/>
          <w:bCs/>
          <w:sz w:val="20"/>
          <w:szCs w:val="21"/>
          <w:lang w:val="el-GR"/>
        </w:rPr>
        <w:t>Καουπατόρι</w:t>
      </w:r>
      <w:proofErr w:type="spellEnd"/>
      <w:r w:rsidRPr="00AF1D79">
        <w:rPr>
          <w:b/>
          <w:bCs/>
          <w:sz w:val="20"/>
          <w:szCs w:val="21"/>
          <w:lang w:val="el-GR"/>
        </w:rPr>
        <w:t>, </w:t>
      </w:r>
      <w:r w:rsidRPr="00AF1D79">
        <w:rPr>
          <w:sz w:val="20"/>
          <w:szCs w:val="21"/>
          <w:lang w:val="el-GR"/>
        </w:rPr>
        <w:t xml:space="preserve">η </w:t>
      </w:r>
      <w:r w:rsidRPr="00AF1D79">
        <w:rPr>
          <w:b/>
          <w:bCs/>
          <w:sz w:val="20"/>
          <w:szCs w:val="21"/>
          <w:lang w:val="el-GR"/>
        </w:rPr>
        <w:t>Πλατεία Γερουσίας</w:t>
      </w:r>
      <w:r w:rsidRPr="00AF1D79">
        <w:rPr>
          <w:sz w:val="20"/>
          <w:szCs w:val="21"/>
          <w:lang w:val="el-GR"/>
        </w:rPr>
        <w:t xml:space="preserve"> με το </w:t>
      </w:r>
      <w:r w:rsidRPr="00AF1D79">
        <w:rPr>
          <w:b/>
          <w:bCs/>
          <w:sz w:val="20"/>
          <w:szCs w:val="21"/>
          <w:lang w:val="el-GR"/>
        </w:rPr>
        <w:t>Πανεπιστήμιο, </w:t>
      </w:r>
      <w:r w:rsidRPr="00AF1D79">
        <w:rPr>
          <w:sz w:val="20"/>
          <w:szCs w:val="21"/>
          <w:lang w:val="el-GR"/>
        </w:rPr>
        <w:t xml:space="preserve">το </w:t>
      </w:r>
      <w:r w:rsidRPr="00AF1D79">
        <w:rPr>
          <w:b/>
          <w:bCs/>
          <w:sz w:val="20"/>
          <w:szCs w:val="21"/>
          <w:lang w:val="el-GR"/>
        </w:rPr>
        <w:t>Κοινοβούλιο</w:t>
      </w:r>
      <w:r w:rsidRPr="00AF1D79">
        <w:rPr>
          <w:sz w:val="20"/>
          <w:szCs w:val="21"/>
          <w:lang w:val="el-GR"/>
        </w:rPr>
        <w:t xml:space="preserve"> και τον </w:t>
      </w:r>
      <w:r w:rsidRPr="00AF1D79">
        <w:rPr>
          <w:b/>
          <w:bCs/>
          <w:sz w:val="20"/>
          <w:szCs w:val="21"/>
          <w:lang w:val="el-GR"/>
        </w:rPr>
        <w:t xml:space="preserve">Καθεδρικό ναό, </w:t>
      </w:r>
      <w:r w:rsidRPr="00AF1D79">
        <w:rPr>
          <w:sz w:val="20"/>
          <w:szCs w:val="21"/>
          <w:lang w:val="el-GR"/>
        </w:rPr>
        <w:t xml:space="preserve">το </w:t>
      </w:r>
      <w:proofErr w:type="spellStart"/>
      <w:r w:rsidRPr="00AF1D79">
        <w:rPr>
          <w:b/>
          <w:bCs/>
          <w:sz w:val="20"/>
          <w:szCs w:val="21"/>
          <w:lang w:val="el-GR"/>
        </w:rPr>
        <w:t>Finlandia</w:t>
      </w:r>
      <w:proofErr w:type="spellEnd"/>
      <w:r w:rsidRPr="00AF1D79">
        <w:rPr>
          <w:b/>
          <w:bCs/>
          <w:sz w:val="20"/>
          <w:szCs w:val="21"/>
          <w:lang w:val="el-GR"/>
        </w:rPr>
        <w:t xml:space="preserve"> </w:t>
      </w:r>
      <w:proofErr w:type="spellStart"/>
      <w:r w:rsidRPr="00AF1D79">
        <w:rPr>
          <w:b/>
          <w:bCs/>
          <w:sz w:val="20"/>
          <w:szCs w:val="21"/>
          <w:lang w:val="el-GR"/>
        </w:rPr>
        <w:t>Hall</w:t>
      </w:r>
      <w:proofErr w:type="spellEnd"/>
      <w:r w:rsidRPr="00AF1D79">
        <w:rPr>
          <w:sz w:val="20"/>
          <w:szCs w:val="21"/>
          <w:lang w:val="el-GR"/>
        </w:rPr>
        <w:t xml:space="preserve"> του διάσημου αρχιτέκτονα </w:t>
      </w:r>
      <w:proofErr w:type="spellStart"/>
      <w:r w:rsidRPr="00AF1D79">
        <w:rPr>
          <w:sz w:val="20"/>
          <w:szCs w:val="21"/>
          <w:lang w:val="el-GR"/>
        </w:rPr>
        <w:t>Άλβαρ</w:t>
      </w:r>
      <w:proofErr w:type="spellEnd"/>
      <w:r w:rsidRPr="00AF1D79">
        <w:rPr>
          <w:sz w:val="20"/>
          <w:szCs w:val="21"/>
          <w:lang w:val="el-GR"/>
        </w:rPr>
        <w:t xml:space="preserve"> </w:t>
      </w:r>
      <w:proofErr w:type="spellStart"/>
      <w:r w:rsidRPr="00AF1D79">
        <w:rPr>
          <w:sz w:val="20"/>
          <w:szCs w:val="21"/>
          <w:lang w:val="el-GR"/>
        </w:rPr>
        <w:t>Άαλτο</w:t>
      </w:r>
      <w:proofErr w:type="spellEnd"/>
      <w:r w:rsidRPr="00AF1D79">
        <w:rPr>
          <w:sz w:val="20"/>
          <w:szCs w:val="21"/>
          <w:lang w:val="el-GR"/>
        </w:rPr>
        <w:t xml:space="preserve">, το συγκρότημα της </w:t>
      </w:r>
      <w:r w:rsidRPr="00AF1D79">
        <w:rPr>
          <w:b/>
          <w:bCs/>
          <w:sz w:val="20"/>
          <w:szCs w:val="21"/>
          <w:lang w:val="el-GR"/>
        </w:rPr>
        <w:t>Εθνικής Πινακοθήκης,</w:t>
      </w:r>
      <w:r w:rsidRPr="00AF1D79">
        <w:rPr>
          <w:sz w:val="20"/>
          <w:szCs w:val="21"/>
          <w:lang w:val="el-GR"/>
        </w:rPr>
        <w:t xml:space="preserve"> που περιλαμβάνει τρία μουσεία (φινλανδικής τέχνης, Ευρωπαϊκής τέχνης και σύγχρονης τέχνης), την εκκλησία </w:t>
      </w:r>
      <w:proofErr w:type="spellStart"/>
      <w:r w:rsidRPr="00AF1D79">
        <w:rPr>
          <w:b/>
          <w:bCs/>
          <w:sz w:val="20"/>
          <w:szCs w:val="21"/>
          <w:lang w:val="el-GR"/>
        </w:rPr>
        <w:t>Τεμπελιαούκιο</w:t>
      </w:r>
      <w:proofErr w:type="spellEnd"/>
      <w:r w:rsidRPr="00AF1D79">
        <w:rPr>
          <w:b/>
          <w:bCs/>
          <w:sz w:val="20"/>
          <w:szCs w:val="21"/>
          <w:lang w:val="el-GR"/>
        </w:rPr>
        <w:t> </w:t>
      </w:r>
      <w:r w:rsidRPr="00AF1D79">
        <w:rPr>
          <w:sz w:val="20"/>
          <w:szCs w:val="21"/>
          <w:lang w:val="el-GR"/>
        </w:rPr>
        <w:t xml:space="preserve">και το </w:t>
      </w:r>
      <w:r w:rsidRPr="00AF1D79">
        <w:rPr>
          <w:b/>
          <w:bCs/>
          <w:sz w:val="20"/>
          <w:szCs w:val="21"/>
          <w:lang w:val="el-GR"/>
        </w:rPr>
        <w:t xml:space="preserve">Μνημείο </w:t>
      </w:r>
      <w:proofErr w:type="spellStart"/>
      <w:r w:rsidRPr="00AF1D79">
        <w:rPr>
          <w:b/>
          <w:bCs/>
          <w:sz w:val="20"/>
          <w:szCs w:val="21"/>
          <w:lang w:val="el-GR"/>
        </w:rPr>
        <w:t>Σιμπέλιους</w:t>
      </w:r>
      <w:proofErr w:type="spellEnd"/>
      <w:r w:rsidRPr="00AF1D79">
        <w:rPr>
          <w:sz w:val="20"/>
          <w:szCs w:val="21"/>
          <w:lang w:val="el-GR"/>
        </w:rPr>
        <w:t xml:space="preserve">, στο ομώνυμο πάρκο στην περιοχή </w:t>
      </w:r>
      <w:proofErr w:type="spellStart"/>
      <w:r w:rsidRPr="00AF1D79">
        <w:rPr>
          <w:sz w:val="20"/>
          <w:szCs w:val="21"/>
          <w:lang w:val="el-GR"/>
        </w:rPr>
        <w:t>Toolo</w:t>
      </w:r>
      <w:proofErr w:type="spellEnd"/>
      <w:r w:rsidRPr="00AF1D79">
        <w:rPr>
          <w:sz w:val="20"/>
          <w:szCs w:val="21"/>
          <w:lang w:val="el-GR"/>
        </w:rPr>
        <w:t xml:space="preserve">, αφιερωμένο στον διάσημο </w:t>
      </w:r>
      <w:r w:rsidR="00B40E33" w:rsidRPr="00AF1D79">
        <w:rPr>
          <w:sz w:val="20"/>
          <w:szCs w:val="21"/>
          <w:lang w:val="el-GR"/>
        </w:rPr>
        <w:t>Φιλανδό</w:t>
      </w:r>
      <w:r w:rsidRPr="00AF1D79">
        <w:rPr>
          <w:sz w:val="20"/>
          <w:szCs w:val="21"/>
          <w:lang w:val="el-GR"/>
        </w:rPr>
        <w:t xml:space="preserve"> συνθέτη </w:t>
      </w:r>
      <w:proofErr w:type="spellStart"/>
      <w:r w:rsidRPr="00AF1D79">
        <w:rPr>
          <w:sz w:val="20"/>
          <w:szCs w:val="21"/>
          <w:lang w:val="el-GR"/>
        </w:rPr>
        <w:t>Jean</w:t>
      </w:r>
      <w:proofErr w:type="spellEnd"/>
      <w:r w:rsidRPr="00AF1D79">
        <w:rPr>
          <w:sz w:val="20"/>
          <w:szCs w:val="21"/>
          <w:lang w:val="el-GR"/>
        </w:rPr>
        <w:t xml:space="preserve"> </w:t>
      </w:r>
      <w:proofErr w:type="spellStart"/>
      <w:r w:rsidRPr="00AF1D79">
        <w:rPr>
          <w:sz w:val="20"/>
          <w:szCs w:val="21"/>
          <w:lang w:val="el-GR"/>
        </w:rPr>
        <w:t>Sibelius</w:t>
      </w:r>
      <w:proofErr w:type="spellEnd"/>
      <w:r w:rsidRPr="00AF1D79">
        <w:rPr>
          <w:sz w:val="20"/>
          <w:szCs w:val="21"/>
          <w:lang w:val="el-GR"/>
        </w:rPr>
        <w:t xml:space="preserve"> (1865–1957). Για όσους θέλουν να πάρουν μια γεύση από την Φιλανδική επαρχία αξίζει να επισκεφθείτε το </w:t>
      </w:r>
      <w:proofErr w:type="spellStart"/>
      <w:r w:rsidRPr="00AF1D79">
        <w:rPr>
          <w:sz w:val="20"/>
          <w:szCs w:val="21"/>
          <w:lang w:val="el-GR"/>
        </w:rPr>
        <w:t>Πορβοο</w:t>
      </w:r>
      <w:proofErr w:type="spellEnd"/>
      <w:r w:rsidRPr="00AF1D79">
        <w:rPr>
          <w:sz w:val="20"/>
          <w:szCs w:val="21"/>
          <w:lang w:val="el-GR"/>
        </w:rPr>
        <w:t xml:space="preserve">, μια από τις παλαιότερες πόλεις της Φινλανδίας με την χαμηλή </w:t>
      </w:r>
      <w:r w:rsidR="005C282E" w:rsidRPr="00AF1D79">
        <w:rPr>
          <w:sz w:val="20"/>
          <w:szCs w:val="21"/>
          <w:lang w:val="el-GR"/>
        </w:rPr>
        <w:t>δόμηση και τις χαρακτηριστικές “</w:t>
      </w:r>
      <w:r w:rsidRPr="00AF1D79">
        <w:rPr>
          <w:sz w:val="20"/>
          <w:szCs w:val="21"/>
          <w:lang w:val="el-GR"/>
        </w:rPr>
        <w:t>κόκκινες</w:t>
      </w:r>
      <w:r w:rsidR="005C282E" w:rsidRPr="00AF1D79">
        <w:rPr>
          <w:sz w:val="20"/>
          <w:szCs w:val="21"/>
          <w:lang w:val="el-GR"/>
        </w:rPr>
        <w:t>”</w:t>
      </w:r>
      <w:r w:rsidRPr="00AF1D79">
        <w:rPr>
          <w:sz w:val="20"/>
          <w:szCs w:val="21"/>
          <w:lang w:val="el-GR"/>
        </w:rPr>
        <w:t xml:space="preserve"> αποθήκες στις όχθες του ποταμού.</w:t>
      </w:r>
    </w:p>
    <w:p w:rsidR="00934072" w:rsidRDefault="00934072" w:rsidP="00ED7BB6">
      <w:pPr>
        <w:pStyle w:val="a3"/>
        <w:jc w:val="both"/>
        <w:rPr>
          <w:color w:val="0F243E"/>
          <w:sz w:val="20"/>
          <w:szCs w:val="21"/>
          <w:lang w:val="el-GR"/>
        </w:rPr>
      </w:pPr>
    </w:p>
    <w:p w:rsidR="00934072" w:rsidRDefault="00934072" w:rsidP="00ED7BB6">
      <w:pPr>
        <w:pStyle w:val="a3"/>
        <w:jc w:val="both"/>
        <w:rPr>
          <w:color w:val="0F243E"/>
          <w:sz w:val="20"/>
          <w:szCs w:val="21"/>
          <w:lang w:val="el-GR"/>
        </w:rPr>
      </w:pPr>
    </w:p>
    <w:p w:rsidR="00E55A17" w:rsidRDefault="00E55A17" w:rsidP="00ED7BB6">
      <w:pPr>
        <w:pStyle w:val="a3"/>
        <w:jc w:val="both"/>
        <w:rPr>
          <w:color w:val="0F243E"/>
          <w:sz w:val="20"/>
          <w:szCs w:val="21"/>
          <w:lang w:val="el-GR"/>
        </w:rPr>
      </w:pPr>
    </w:p>
    <w:p w:rsidR="00A35F7F" w:rsidRDefault="00A35F7F" w:rsidP="00235428">
      <w:pPr>
        <w:pStyle w:val="a3"/>
        <w:jc w:val="both"/>
        <w:rPr>
          <w:b/>
          <w:color w:val="244061"/>
          <w:szCs w:val="18"/>
          <w:lang w:val="el-GR"/>
        </w:rPr>
      </w:pPr>
    </w:p>
    <w:p w:rsidR="00313945" w:rsidRPr="008B5FE4" w:rsidRDefault="004171CD" w:rsidP="00235428">
      <w:pPr>
        <w:pStyle w:val="a3"/>
        <w:jc w:val="both"/>
        <w:rPr>
          <w:b/>
          <w:color w:val="244061"/>
          <w:szCs w:val="18"/>
          <w:lang w:val="el-GR"/>
        </w:rPr>
      </w:pPr>
      <w:r w:rsidRPr="008B5FE4">
        <w:rPr>
          <w:b/>
          <w:color w:val="244061"/>
          <w:szCs w:val="18"/>
          <w:lang w:val="el-GR"/>
        </w:rPr>
        <w:t>4</w:t>
      </w:r>
      <w:r w:rsidR="00F86338" w:rsidRPr="008B5FE4">
        <w:rPr>
          <w:b/>
          <w:color w:val="244061"/>
          <w:szCs w:val="18"/>
          <w:vertAlign w:val="superscript"/>
          <w:lang w:val="el-GR"/>
        </w:rPr>
        <w:t>η</w:t>
      </w:r>
      <w:r w:rsidR="00F86338" w:rsidRPr="008B5FE4">
        <w:rPr>
          <w:b/>
          <w:color w:val="244061"/>
          <w:szCs w:val="18"/>
          <w:lang w:val="el-GR"/>
        </w:rPr>
        <w:t xml:space="preserve"> </w:t>
      </w:r>
      <w:r w:rsidR="004133A8" w:rsidRPr="008B5FE4">
        <w:rPr>
          <w:b/>
          <w:color w:val="244061"/>
          <w:szCs w:val="18"/>
          <w:lang w:val="el-GR"/>
        </w:rPr>
        <w:t>ημέρα:</w:t>
      </w:r>
      <w:r w:rsidR="006A5521" w:rsidRPr="008B5FE4">
        <w:rPr>
          <w:b/>
          <w:color w:val="244061"/>
          <w:szCs w:val="18"/>
          <w:lang w:val="el-GR"/>
        </w:rPr>
        <w:t xml:space="preserve"> </w:t>
      </w:r>
      <w:r w:rsidR="001910AB" w:rsidRPr="008B5FE4">
        <w:rPr>
          <w:b/>
          <w:color w:val="244061"/>
          <w:szCs w:val="18"/>
          <w:lang w:val="el-GR"/>
        </w:rPr>
        <w:t>Αγία</w:t>
      </w:r>
      <w:r w:rsidR="00383869" w:rsidRPr="008B5FE4">
        <w:rPr>
          <w:b/>
          <w:color w:val="244061"/>
          <w:szCs w:val="18"/>
          <w:lang w:val="el-GR"/>
        </w:rPr>
        <w:t xml:space="preserve"> Πετρούπολη</w:t>
      </w:r>
      <w:r w:rsidR="006A5521" w:rsidRPr="008B5FE4">
        <w:rPr>
          <w:b/>
          <w:color w:val="244061"/>
          <w:szCs w:val="18"/>
          <w:lang w:val="el-GR"/>
        </w:rPr>
        <w:t xml:space="preserve">, </w:t>
      </w:r>
      <w:r w:rsidR="00383869" w:rsidRPr="008B5FE4">
        <w:rPr>
          <w:b/>
          <w:color w:val="244061"/>
          <w:szCs w:val="18"/>
          <w:lang w:val="el-GR"/>
        </w:rPr>
        <w:t>Ρωσία</w:t>
      </w:r>
      <w:r w:rsidR="00235428" w:rsidRPr="008B5FE4">
        <w:rPr>
          <w:b/>
          <w:color w:val="244061"/>
          <w:szCs w:val="18"/>
          <w:lang w:val="el-GR"/>
        </w:rPr>
        <w:tab/>
      </w:r>
      <w:r w:rsidR="006A5521" w:rsidRPr="008B5FE4">
        <w:rPr>
          <w:b/>
          <w:color w:val="244061"/>
          <w:szCs w:val="18"/>
          <w:lang w:val="el-GR"/>
        </w:rPr>
        <w:tab/>
      </w:r>
      <w:r w:rsidR="00313945" w:rsidRPr="008B5FE4">
        <w:rPr>
          <w:b/>
          <w:color w:val="244061"/>
          <w:szCs w:val="18"/>
          <w:lang w:val="el-GR"/>
        </w:rPr>
        <w:tab/>
        <w:t xml:space="preserve">Άφιξη: </w:t>
      </w:r>
      <w:r w:rsidR="00D73CBF" w:rsidRPr="008B5FE4">
        <w:rPr>
          <w:b/>
          <w:color w:val="244061"/>
          <w:szCs w:val="18"/>
          <w:lang w:val="el-GR"/>
        </w:rPr>
        <w:t>0</w:t>
      </w:r>
      <w:r w:rsidR="00DC540E" w:rsidRPr="00DC540E">
        <w:rPr>
          <w:b/>
          <w:color w:val="244061"/>
          <w:szCs w:val="18"/>
          <w:lang w:val="el-GR"/>
        </w:rPr>
        <w:t>7</w:t>
      </w:r>
      <w:r w:rsidR="00313945" w:rsidRPr="008B5FE4">
        <w:rPr>
          <w:b/>
          <w:color w:val="244061"/>
          <w:szCs w:val="18"/>
          <w:lang w:val="el-GR"/>
        </w:rPr>
        <w:t>.00</w:t>
      </w:r>
      <w:r w:rsidR="00313945" w:rsidRPr="008B5FE4">
        <w:rPr>
          <w:b/>
          <w:color w:val="244061"/>
          <w:szCs w:val="18"/>
          <w:lang w:val="el-GR"/>
        </w:rPr>
        <w:tab/>
      </w:r>
      <w:r w:rsidR="00473B1D" w:rsidRPr="008B5FE4">
        <w:rPr>
          <w:b/>
          <w:color w:val="244061"/>
          <w:szCs w:val="18"/>
          <w:lang w:val="el-GR"/>
        </w:rPr>
        <w:tab/>
      </w:r>
      <w:r w:rsidR="00313945" w:rsidRPr="008B5FE4">
        <w:rPr>
          <w:b/>
          <w:color w:val="244061"/>
          <w:szCs w:val="18"/>
          <w:lang w:val="el-GR"/>
        </w:rPr>
        <w:t>Αναχ</w:t>
      </w:r>
      <w:r w:rsidR="00F02040" w:rsidRPr="008B5FE4">
        <w:rPr>
          <w:b/>
          <w:color w:val="244061"/>
          <w:szCs w:val="18"/>
          <w:lang w:val="el-GR"/>
        </w:rPr>
        <w:t>ώρηση</w:t>
      </w:r>
      <w:r w:rsidR="00313945" w:rsidRPr="008B5FE4">
        <w:rPr>
          <w:b/>
          <w:color w:val="244061"/>
          <w:szCs w:val="18"/>
          <w:lang w:val="el-GR"/>
        </w:rPr>
        <w:t xml:space="preserve">: </w:t>
      </w:r>
      <w:proofErr w:type="spellStart"/>
      <w:r w:rsidR="001910AB" w:rsidRPr="008B5FE4">
        <w:rPr>
          <w:b/>
          <w:color w:val="244061"/>
          <w:szCs w:val="18"/>
          <w:lang w:val="el-GR"/>
        </w:rPr>
        <w:t>Δια</w:t>
      </w:r>
      <w:r w:rsidR="00473B1D" w:rsidRPr="008B5FE4">
        <w:rPr>
          <w:b/>
          <w:color w:val="244061"/>
          <w:szCs w:val="18"/>
          <w:lang w:val="el-GR"/>
        </w:rPr>
        <w:t>ν</w:t>
      </w:r>
      <w:proofErr w:type="spellEnd"/>
      <w:r w:rsidR="001910AB" w:rsidRPr="008B5FE4">
        <w:rPr>
          <w:b/>
          <w:color w:val="244061"/>
          <w:szCs w:val="18"/>
          <w:lang w:val="el-GR"/>
        </w:rPr>
        <w:t>/ση στο πλοίο</w:t>
      </w:r>
    </w:p>
    <w:p w:rsidR="00235428" w:rsidRPr="00AF1D79" w:rsidRDefault="001910AB" w:rsidP="001910AB">
      <w:pPr>
        <w:pStyle w:val="a3"/>
        <w:jc w:val="both"/>
        <w:rPr>
          <w:b/>
          <w:sz w:val="20"/>
          <w:szCs w:val="18"/>
          <w:lang w:val="el-GR"/>
        </w:rPr>
      </w:pPr>
      <w:r w:rsidRPr="00AF1D79">
        <w:rPr>
          <w:sz w:val="20"/>
          <w:szCs w:val="18"/>
          <w:lang w:val="el-GR"/>
        </w:rPr>
        <w:t>Ολόκληρη η αριστοκρατική πόλη στις όχθες του ποταμού Νέβα</w:t>
      </w:r>
      <w:r w:rsidR="00016290">
        <w:rPr>
          <w:sz w:val="20"/>
          <w:szCs w:val="18"/>
          <w:lang w:val="el-GR"/>
        </w:rPr>
        <w:t>,</w:t>
      </w:r>
      <w:r w:rsidRPr="00AF1D79">
        <w:rPr>
          <w:sz w:val="20"/>
          <w:szCs w:val="18"/>
          <w:lang w:val="el-GR"/>
        </w:rPr>
        <w:t xml:space="preserve"> είναι αναγνωρισμένο μνημείο Παγκόσμιας Πολιτιστικής Κληρονομιάς από την UNESCO, μια από τις ομορφότερες πόλεις της Βόρειας Ευρώπης, που πολλοί έχουν χαρακτηρίσει ως «</w:t>
      </w:r>
      <w:r w:rsidRPr="00AF1D79">
        <w:rPr>
          <w:b/>
          <w:sz w:val="20"/>
          <w:szCs w:val="18"/>
          <w:lang w:val="el-GR"/>
        </w:rPr>
        <w:t>Βενετία του Βορρά</w:t>
      </w:r>
      <w:r w:rsidRPr="00AF1D79">
        <w:rPr>
          <w:sz w:val="20"/>
          <w:szCs w:val="18"/>
          <w:lang w:val="el-GR"/>
        </w:rPr>
        <w:t>» και ως «</w:t>
      </w:r>
      <w:r w:rsidRPr="00AF1D79">
        <w:rPr>
          <w:b/>
          <w:sz w:val="20"/>
          <w:szCs w:val="18"/>
          <w:lang w:val="el-GR"/>
        </w:rPr>
        <w:t>Κόσμημα στο στέμμα της Βαλτικής</w:t>
      </w:r>
      <w:r w:rsidRPr="00AF1D79">
        <w:rPr>
          <w:sz w:val="20"/>
          <w:szCs w:val="18"/>
          <w:lang w:val="el-GR"/>
        </w:rPr>
        <w:t>» και πράγματι, οι θησαυροί που έχει να επιδείξει είναι αμέτρητοι. Μεταξύ των σημαντικών αξιοθέατων, είναι το φρούριο των Πέτρου</w:t>
      </w:r>
      <w:r w:rsidR="00E55A17" w:rsidRPr="00AF1D79">
        <w:rPr>
          <w:sz w:val="20"/>
          <w:szCs w:val="18"/>
          <w:lang w:val="el-GR"/>
        </w:rPr>
        <w:t xml:space="preserve"> </w:t>
      </w:r>
      <w:r w:rsidRPr="00AF1D79">
        <w:rPr>
          <w:sz w:val="20"/>
          <w:szCs w:val="18"/>
          <w:lang w:val="el-GR"/>
        </w:rPr>
        <w:t xml:space="preserve">&amp; Παύλου, που φιλοξενεί τους τάφους των Ρώσων Τσάρων, το μεγαλειώδες Μουσείο </w:t>
      </w:r>
      <w:proofErr w:type="spellStart"/>
      <w:r w:rsidRPr="00AF1D79">
        <w:rPr>
          <w:b/>
          <w:sz w:val="20"/>
          <w:szCs w:val="18"/>
          <w:lang w:val="el-GR"/>
        </w:rPr>
        <w:t>Ερμιτάζ</w:t>
      </w:r>
      <w:proofErr w:type="spellEnd"/>
      <w:r w:rsidR="00016290">
        <w:rPr>
          <w:b/>
          <w:sz w:val="20"/>
          <w:szCs w:val="18"/>
          <w:lang w:val="el-GR"/>
        </w:rPr>
        <w:t>,</w:t>
      </w:r>
      <w:r w:rsidRPr="00AF1D79">
        <w:rPr>
          <w:sz w:val="20"/>
          <w:szCs w:val="18"/>
          <w:lang w:val="el-GR"/>
        </w:rPr>
        <w:t xml:space="preserve"> με τη μεγαλύτερη συλλογή έργων τέχνης στον κόσμο, ανάμεσά τους και έργα των Λεονάρντο Ντα Βίντσι, </w:t>
      </w:r>
      <w:proofErr w:type="spellStart"/>
      <w:r w:rsidRPr="00AF1D79">
        <w:rPr>
          <w:sz w:val="20"/>
          <w:szCs w:val="18"/>
          <w:lang w:val="el-GR"/>
        </w:rPr>
        <w:t>Γκογκέν</w:t>
      </w:r>
      <w:proofErr w:type="spellEnd"/>
      <w:r w:rsidRPr="00AF1D79">
        <w:rPr>
          <w:sz w:val="20"/>
          <w:szCs w:val="18"/>
          <w:lang w:val="el-GR"/>
        </w:rPr>
        <w:t xml:space="preserve">, Ρέμπραντ και </w:t>
      </w:r>
      <w:proofErr w:type="spellStart"/>
      <w:r w:rsidRPr="00AF1D79">
        <w:rPr>
          <w:sz w:val="20"/>
          <w:szCs w:val="18"/>
          <w:lang w:val="el-GR"/>
        </w:rPr>
        <w:t>Ματίς</w:t>
      </w:r>
      <w:proofErr w:type="spellEnd"/>
      <w:r w:rsidRPr="00AF1D79">
        <w:rPr>
          <w:sz w:val="20"/>
          <w:szCs w:val="18"/>
          <w:lang w:val="el-GR"/>
        </w:rPr>
        <w:t xml:space="preserve">, το συγκρότημα των Χειμερινών Ανακτόρων, το Θέατρο Όπερας και Μπαλέτων Κίροφ, ο Καθεδρικός Ναός του Αγίου Ισαάκ με τον χρυσό τρούλο που κυριαρχεί στο ουράνιο στερέωμα της πόλης και τους μαρμάρινους τοίχους που είναι υπενδεδυμένοι με ημιπολύτιμους λίθους, ο Ναός του Χυμένου Αίματος με τον </w:t>
      </w:r>
      <w:proofErr w:type="spellStart"/>
      <w:r w:rsidRPr="00AF1D79">
        <w:rPr>
          <w:sz w:val="20"/>
          <w:szCs w:val="18"/>
          <w:lang w:val="el-GR"/>
        </w:rPr>
        <w:t>κρεμμυδόσχημο</w:t>
      </w:r>
      <w:proofErr w:type="spellEnd"/>
      <w:r w:rsidRPr="00AF1D79">
        <w:rPr>
          <w:sz w:val="20"/>
          <w:szCs w:val="18"/>
          <w:lang w:val="el-GR"/>
        </w:rPr>
        <w:t xml:space="preserve"> τρούλο και το πολεμικό πλοίο - μουσείο </w:t>
      </w:r>
      <w:proofErr w:type="spellStart"/>
      <w:r w:rsidRPr="00AF1D79">
        <w:rPr>
          <w:sz w:val="20"/>
          <w:szCs w:val="18"/>
          <w:lang w:val="el-GR"/>
        </w:rPr>
        <w:t>Aurora</w:t>
      </w:r>
      <w:proofErr w:type="spellEnd"/>
      <w:r w:rsidRPr="00AF1D79">
        <w:rPr>
          <w:sz w:val="20"/>
          <w:szCs w:val="18"/>
          <w:lang w:val="el-GR"/>
        </w:rPr>
        <w:t xml:space="preserve">. Η προαιρετική περιήγηση ολοκληρώνεται με έναν περίπατο στην κεντρική λεωφόρο </w:t>
      </w:r>
      <w:proofErr w:type="spellStart"/>
      <w:r w:rsidRPr="00AF1D79">
        <w:rPr>
          <w:sz w:val="20"/>
          <w:szCs w:val="18"/>
          <w:lang w:val="el-GR"/>
        </w:rPr>
        <w:t>Nevsky</w:t>
      </w:r>
      <w:proofErr w:type="spellEnd"/>
      <w:r w:rsidRPr="00AF1D79">
        <w:rPr>
          <w:sz w:val="20"/>
          <w:szCs w:val="18"/>
          <w:lang w:val="el-GR"/>
        </w:rPr>
        <w:t xml:space="preserve"> </w:t>
      </w:r>
      <w:proofErr w:type="spellStart"/>
      <w:r w:rsidRPr="00AF1D79">
        <w:rPr>
          <w:sz w:val="20"/>
          <w:szCs w:val="18"/>
          <w:lang w:val="el-GR"/>
        </w:rPr>
        <w:t>Prospect</w:t>
      </w:r>
      <w:proofErr w:type="spellEnd"/>
      <w:r w:rsidRPr="00AF1D79">
        <w:rPr>
          <w:sz w:val="20"/>
          <w:szCs w:val="18"/>
          <w:lang w:val="el-GR"/>
        </w:rPr>
        <w:t>, με τα εντυπωσιακά κτίρια, τα υπέροχα καφέ και τα πολυτελή καταστήματα.</w:t>
      </w:r>
    </w:p>
    <w:p w:rsidR="001910AB" w:rsidRPr="00284183" w:rsidRDefault="001910AB" w:rsidP="00235428">
      <w:pPr>
        <w:pStyle w:val="a3"/>
        <w:jc w:val="both"/>
        <w:rPr>
          <w:b/>
          <w:color w:val="76923C"/>
          <w:sz w:val="12"/>
          <w:szCs w:val="18"/>
          <w:lang w:val="el-GR"/>
        </w:rPr>
      </w:pPr>
    </w:p>
    <w:p w:rsidR="00D73CBF" w:rsidRPr="00AF1D79" w:rsidRDefault="004171CD" w:rsidP="00235428">
      <w:pPr>
        <w:pStyle w:val="a3"/>
        <w:jc w:val="both"/>
        <w:rPr>
          <w:b/>
          <w:sz w:val="20"/>
          <w:szCs w:val="18"/>
          <w:lang w:val="el-GR"/>
        </w:rPr>
      </w:pPr>
      <w:r w:rsidRPr="008B5FE4">
        <w:rPr>
          <w:b/>
          <w:color w:val="244061"/>
          <w:szCs w:val="18"/>
          <w:lang w:val="el-GR"/>
        </w:rPr>
        <w:t>5</w:t>
      </w:r>
      <w:r w:rsidR="00F86338" w:rsidRPr="008B5FE4">
        <w:rPr>
          <w:b/>
          <w:color w:val="244061"/>
          <w:szCs w:val="18"/>
          <w:vertAlign w:val="superscript"/>
          <w:lang w:val="el-GR"/>
        </w:rPr>
        <w:t>η</w:t>
      </w:r>
      <w:r w:rsidR="00F86338" w:rsidRPr="008B5FE4">
        <w:rPr>
          <w:b/>
          <w:color w:val="244061"/>
          <w:szCs w:val="18"/>
          <w:lang w:val="el-GR"/>
        </w:rPr>
        <w:t xml:space="preserve"> </w:t>
      </w:r>
      <w:r w:rsidR="00D73CBF" w:rsidRPr="008B5FE4">
        <w:rPr>
          <w:b/>
          <w:color w:val="244061"/>
          <w:szCs w:val="18"/>
          <w:lang w:val="el-GR"/>
        </w:rPr>
        <w:t xml:space="preserve">ημέρα: </w:t>
      </w:r>
      <w:r w:rsidR="00CD4E6C" w:rsidRPr="008B5FE4">
        <w:rPr>
          <w:b/>
          <w:color w:val="244061"/>
          <w:szCs w:val="18"/>
          <w:lang w:val="el-GR"/>
        </w:rPr>
        <w:t>Αγία Πετρούπολη</w:t>
      </w:r>
      <w:r w:rsidR="00D73CBF" w:rsidRPr="008B5FE4">
        <w:rPr>
          <w:b/>
          <w:color w:val="244061"/>
          <w:szCs w:val="18"/>
          <w:lang w:val="el-GR"/>
        </w:rPr>
        <w:t xml:space="preserve">, </w:t>
      </w:r>
      <w:r w:rsidR="00CD4E6C" w:rsidRPr="008B5FE4">
        <w:rPr>
          <w:b/>
          <w:color w:val="244061"/>
          <w:szCs w:val="18"/>
          <w:lang w:val="el-GR"/>
        </w:rPr>
        <w:t>Ρωσία</w:t>
      </w:r>
      <w:r w:rsidR="00D73CBF" w:rsidRPr="008B5FE4">
        <w:rPr>
          <w:b/>
          <w:color w:val="244061"/>
          <w:szCs w:val="18"/>
          <w:lang w:val="el-GR"/>
        </w:rPr>
        <w:tab/>
      </w:r>
      <w:r w:rsidR="00D73CBF" w:rsidRPr="008B5FE4">
        <w:rPr>
          <w:b/>
          <w:color w:val="244061"/>
          <w:szCs w:val="18"/>
          <w:lang w:val="el-GR"/>
        </w:rPr>
        <w:tab/>
      </w:r>
      <w:r w:rsidR="00D73CBF" w:rsidRPr="008B5FE4">
        <w:rPr>
          <w:b/>
          <w:color w:val="244061"/>
          <w:szCs w:val="18"/>
          <w:lang w:val="el-GR"/>
        </w:rPr>
        <w:tab/>
        <w:t xml:space="preserve">Άφιξη: </w:t>
      </w:r>
      <w:r w:rsidR="001910AB" w:rsidRPr="008B5FE4">
        <w:rPr>
          <w:b/>
          <w:color w:val="244061"/>
          <w:szCs w:val="18"/>
          <w:lang w:val="el-GR"/>
        </w:rPr>
        <w:t>-</w:t>
      </w:r>
      <w:r w:rsidR="00D73CBF" w:rsidRPr="008B5FE4">
        <w:rPr>
          <w:b/>
          <w:color w:val="244061"/>
          <w:szCs w:val="18"/>
          <w:lang w:val="el-GR"/>
        </w:rPr>
        <w:tab/>
      </w:r>
      <w:r w:rsidR="00473B1D" w:rsidRPr="008B5FE4">
        <w:rPr>
          <w:b/>
          <w:color w:val="244061"/>
          <w:szCs w:val="18"/>
          <w:lang w:val="el-GR"/>
        </w:rPr>
        <w:tab/>
      </w:r>
      <w:r w:rsidR="001910AB" w:rsidRPr="008B5FE4">
        <w:rPr>
          <w:b/>
          <w:color w:val="244061"/>
          <w:szCs w:val="18"/>
          <w:lang w:val="el-GR"/>
        </w:rPr>
        <w:t>Αναχώρηση:18.00</w:t>
      </w:r>
      <w:r w:rsidR="00CD4E6C" w:rsidRPr="008B5FE4">
        <w:rPr>
          <w:b/>
          <w:color w:val="244061"/>
          <w:szCs w:val="18"/>
          <w:lang w:val="el-GR"/>
        </w:rPr>
        <w:br/>
      </w:r>
      <w:r w:rsidR="00661CD0" w:rsidRPr="00AF1D79">
        <w:rPr>
          <w:rFonts w:cs="Arial"/>
          <w:sz w:val="20"/>
          <w:szCs w:val="16"/>
          <w:lang w:val="el-GR"/>
        </w:rPr>
        <w:t xml:space="preserve">Δεύτερη ημέρα </w:t>
      </w:r>
      <w:r w:rsidR="001910AB" w:rsidRPr="00AF1D79">
        <w:rPr>
          <w:rFonts w:cs="Arial"/>
          <w:sz w:val="20"/>
          <w:szCs w:val="16"/>
          <w:lang w:val="el-GR"/>
        </w:rPr>
        <w:t xml:space="preserve">στην </w:t>
      </w:r>
      <w:r w:rsidR="00661CD0" w:rsidRPr="00AF1D79">
        <w:rPr>
          <w:rFonts w:cs="Arial"/>
          <w:sz w:val="20"/>
          <w:szCs w:val="16"/>
          <w:lang w:val="el-GR"/>
        </w:rPr>
        <w:t xml:space="preserve">μοναδική </w:t>
      </w:r>
      <w:r w:rsidR="001910AB" w:rsidRPr="00AF1D79">
        <w:rPr>
          <w:rFonts w:cs="Arial"/>
          <w:sz w:val="20"/>
          <w:szCs w:val="16"/>
          <w:lang w:val="el-GR"/>
        </w:rPr>
        <w:t xml:space="preserve">Αγία Πετρούπολη και </w:t>
      </w:r>
      <w:r w:rsidR="006C738D" w:rsidRPr="00AF1D79">
        <w:rPr>
          <w:rFonts w:cs="Arial"/>
          <w:sz w:val="20"/>
          <w:szCs w:val="16"/>
          <w:lang w:val="el-GR"/>
        </w:rPr>
        <w:t xml:space="preserve">όσοι έχουν αγοράσει την 2ήμερη εκδρομή συνεχίζουν την περιήγησή τους σε </w:t>
      </w:r>
      <w:r w:rsidR="00661CD0" w:rsidRPr="00AF1D79">
        <w:rPr>
          <w:rFonts w:cs="Arial"/>
          <w:sz w:val="20"/>
          <w:szCs w:val="16"/>
          <w:lang w:val="el-GR"/>
        </w:rPr>
        <w:t xml:space="preserve">μία από τις ομορφότερες πόλεις της </w:t>
      </w:r>
      <w:r w:rsidR="00A435BF" w:rsidRPr="00AF1D79">
        <w:rPr>
          <w:rFonts w:cs="Arial"/>
          <w:sz w:val="20"/>
          <w:szCs w:val="16"/>
          <w:lang w:val="el-GR"/>
        </w:rPr>
        <w:t>Ρωσίας</w:t>
      </w:r>
      <w:r w:rsidR="0082678B" w:rsidRPr="00AF1D79">
        <w:rPr>
          <w:rFonts w:cs="Arial"/>
          <w:sz w:val="20"/>
          <w:szCs w:val="16"/>
          <w:lang w:val="el-GR"/>
        </w:rPr>
        <w:t xml:space="preserve"> </w:t>
      </w:r>
      <w:r w:rsidR="006C738D" w:rsidRPr="00AF1D79">
        <w:rPr>
          <w:rFonts w:cs="Arial"/>
          <w:sz w:val="20"/>
          <w:szCs w:val="16"/>
          <w:lang w:val="el-GR"/>
        </w:rPr>
        <w:t>με μοναδικά αξιοθέατα</w:t>
      </w:r>
      <w:r w:rsidR="00CD4E6C" w:rsidRPr="00AF1D79">
        <w:rPr>
          <w:rFonts w:cs="Arial"/>
          <w:sz w:val="20"/>
          <w:szCs w:val="16"/>
          <w:lang w:val="el-GR"/>
        </w:rPr>
        <w:t>.</w:t>
      </w:r>
      <w:r w:rsidR="006C738D" w:rsidRPr="00AF1D79">
        <w:rPr>
          <w:rFonts w:cs="Arial"/>
          <w:sz w:val="20"/>
          <w:szCs w:val="16"/>
          <w:lang w:val="el-GR"/>
        </w:rPr>
        <w:t xml:space="preserve"> Αργά το απόγευμα επιστροφή στο πλοίο γεμάτοι από συναισθήματα και εικόνες. </w:t>
      </w:r>
      <w:r w:rsidR="001910AB" w:rsidRPr="00AF1D79">
        <w:rPr>
          <w:rFonts w:cs="Arial"/>
          <w:sz w:val="20"/>
          <w:szCs w:val="16"/>
          <w:lang w:val="el-GR"/>
        </w:rPr>
        <w:t xml:space="preserve"> </w:t>
      </w:r>
      <w:r w:rsidR="00CD4E6C" w:rsidRPr="00AF1D79">
        <w:rPr>
          <w:rFonts w:cs="Arial"/>
          <w:sz w:val="20"/>
          <w:szCs w:val="16"/>
          <w:lang w:val="el-GR"/>
        </w:rPr>
        <w:t xml:space="preserve"> </w:t>
      </w:r>
    </w:p>
    <w:p w:rsidR="00105F63" w:rsidRPr="00AF1D79" w:rsidRDefault="00105F63" w:rsidP="00235428">
      <w:pPr>
        <w:pStyle w:val="a3"/>
        <w:jc w:val="both"/>
        <w:rPr>
          <w:b/>
          <w:sz w:val="10"/>
          <w:szCs w:val="18"/>
          <w:lang w:val="el-GR"/>
        </w:rPr>
      </w:pPr>
    </w:p>
    <w:p w:rsidR="00CD4E6C" w:rsidRPr="008B5FE4" w:rsidRDefault="004171CD" w:rsidP="00235428">
      <w:pPr>
        <w:pStyle w:val="a3"/>
        <w:jc w:val="both"/>
        <w:rPr>
          <w:b/>
          <w:color w:val="244061"/>
          <w:szCs w:val="18"/>
          <w:lang w:val="el-GR"/>
        </w:rPr>
      </w:pPr>
      <w:r w:rsidRPr="008B5FE4">
        <w:rPr>
          <w:b/>
          <w:color w:val="244061"/>
          <w:szCs w:val="18"/>
          <w:lang w:val="el-GR"/>
        </w:rPr>
        <w:t>6</w:t>
      </w:r>
      <w:r w:rsidR="00F86338" w:rsidRPr="008B5FE4">
        <w:rPr>
          <w:b/>
          <w:color w:val="244061"/>
          <w:szCs w:val="18"/>
          <w:vertAlign w:val="superscript"/>
          <w:lang w:val="el-GR"/>
        </w:rPr>
        <w:t>η</w:t>
      </w:r>
      <w:r w:rsidR="00F86338" w:rsidRPr="008B5FE4">
        <w:rPr>
          <w:b/>
          <w:color w:val="244061"/>
          <w:szCs w:val="18"/>
          <w:lang w:val="el-GR"/>
        </w:rPr>
        <w:t xml:space="preserve"> </w:t>
      </w:r>
      <w:r w:rsidR="006A5521" w:rsidRPr="008B5FE4">
        <w:rPr>
          <w:b/>
          <w:color w:val="244061"/>
          <w:szCs w:val="18"/>
          <w:lang w:val="el-GR"/>
        </w:rPr>
        <w:t xml:space="preserve"> </w:t>
      </w:r>
      <w:r w:rsidR="004133A8" w:rsidRPr="008B5FE4">
        <w:rPr>
          <w:b/>
          <w:color w:val="244061"/>
          <w:szCs w:val="18"/>
          <w:lang w:val="el-GR"/>
        </w:rPr>
        <w:t>ημέρα</w:t>
      </w:r>
      <w:r w:rsidR="00795D2B" w:rsidRPr="008B5FE4">
        <w:rPr>
          <w:b/>
          <w:color w:val="244061"/>
          <w:szCs w:val="18"/>
          <w:lang w:val="el-GR"/>
        </w:rPr>
        <w:t xml:space="preserve">: </w:t>
      </w:r>
      <w:r w:rsidR="001910AB" w:rsidRPr="008B5FE4">
        <w:rPr>
          <w:b/>
          <w:color w:val="244061"/>
          <w:szCs w:val="18"/>
          <w:lang w:val="el-GR"/>
        </w:rPr>
        <w:t>Ταλλίν</w:t>
      </w:r>
      <w:r w:rsidR="00CD4E6C" w:rsidRPr="008B5FE4">
        <w:rPr>
          <w:b/>
          <w:color w:val="244061"/>
          <w:szCs w:val="18"/>
          <w:lang w:val="el-GR"/>
        </w:rPr>
        <w:t xml:space="preserve">, </w:t>
      </w:r>
      <w:r w:rsidR="001910AB" w:rsidRPr="008B5FE4">
        <w:rPr>
          <w:b/>
          <w:color w:val="244061"/>
          <w:szCs w:val="18"/>
          <w:lang w:val="el-GR"/>
        </w:rPr>
        <w:t>Εσθονία</w:t>
      </w:r>
      <w:r w:rsidR="001910AB" w:rsidRPr="008B5FE4">
        <w:rPr>
          <w:b/>
          <w:color w:val="244061"/>
          <w:szCs w:val="18"/>
          <w:lang w:val="el-GR"/>
        </w:rPr>
        <w:tab/>
      </w:r>
      <w:r w:rsidR="001910AB" w:rsidRPr="008B5FE4">
        <w:rPr>
          <w:b/>
          <w:color w:val="244061"/>
          <w:szCs w:val="18"/>
          <w:lang w:val="el-GR"/>
        </w:rPr>
        <w:tab/>
      </w:r>
      <w:r w:rsidR="00463658" w:rsidRPr="008B5FE4">
        <w:rPr>
          <w:b/>
          <w:color w:val="244061"/>
          <w:szCs w:val="18"/>
          <w:lang w:val="el-GR"/>
        </w:rPr>
        <w:tab/>
      </w:r>
      <w:r w:rsidR="00CD4E6C" w:rsidRPr="008B5FE4">
        <w:rPr>
          <w:b/>
          <w:color w:val="244061"/>
          <w:szCs w:val="18"/>
          <w:lang w:val="el-GR"/>
        </w:rPr>
        <w:tab/>
      </w:r>
      <w:r w:rsidR="00D73CBF" w:rsidRPr="008B5FE4">
        <w:rPr>
          <w:b/>
          <w:color w:val="244061"/>
          <w:szCs w:val="18"/>
          <w:lang w:val="el-GR"/>
        </w:rPr>
        <w:t xml:space="preserve">Άφιξη: </w:t>
      </w:r>
      <w:r w:rsidR="001910AB" w:rsidRPr="008B5FE4">
        <w:rPr>
          <w:b/>
          <w:color w:val="244061"/>
          <w:szCs w:val="18"/>
          <w:lang w:val="el-GR"/>
        </w:rPr>
        <w:t>0</w:t>
      </w:r>
      <w:r w:rsidR="00473B1D" w:rsidRPr="008B5FE4">
        <w:rPr>
          <w:b/>
          <w:color w:val="244061"/>
          <w:szCs w:val="18"/>
          <w:lang w:val="el-GR"/>
        </w:rPr>
        <w:t>9</w:t>
      </w:r>
      <w:r w:rsidR="001910AB" w:rsidRPr="008B5FE4">
        <w:rPr>
          <w:b/>
          <w:color w:val="244061"/>
          <w:szCs w:val="18"/>
          <w:lang w:val="el-GR"/>
        </w:rPr>
        <w:t>.00</w:t>
      </w:r>
      <w:r w:rsidR="00313945" w:rsidRPr="008B5FE4">
        <w:rPr>
          <w:b/>
          <w:color w:val="244061"/>
          <w:szCs w:val="18"/>
          <w:lang w:val="el-GR"/>
        </w:rPr>
        <w:tab/>
      </w:r>
      <w:r w:rsidR="00473B1D" w:rsidRPr="008B5FE4">
        <w:rPr>
          <w:b/>
          <w:color w:val="244061"/>
          <w:szCs w:val="18"/>
          <w:lang w:val="el-GR"/>
        </w:rPr>
        <w:tab/>
      </w:r>
      <w:r w:rsidR="006B68A9" w:rsidRPr="008B5FE4">
        <w:rPr>
          <w:b/>
          <w:color w:val="244061"/>
          <w:szCs w:val="18"/>
          <w:lang w:val="el-GR"/>
        </w:rPr>
        <w:t>Αναχ</w:t>
      </w:r>
      <w:r w:rsidR="00F02040" w:rsidRPr="008B5FE4">
        <w:rPr>
          <w:b/>
          <w:color w:val="244061"/>
          <w:szCs w:val="18"/>
          <w:lang w:val="el-GR"/>
        </w:rPr>
        <w:t>ώρηση</w:t>
      </w:r>
      <w:r w:rsidR="006B68A9" w:rsidRPr="008B5FE4">
        <w:rPr>
          <w:b/>
          <w:color w:val="244061"/>
          <w:szCs w:val="18"/>
          <w:lang w:val="el-GR"/>
        </w:rPr>
        <w:t xml:space="preserve">: </w:t>
      </w:r>
      <w:r w:rsidR="001910AB" w:rsidRPr="008B5FE4">
        <w:rPr>
          <w:b/>
          <w:color w:val="244061"/>
          <w:szCs w:val="18"/>
          <w:lang w:val="el-GR"/>
        </w:rPr>
        <w:t>17</w:t>
      </w:r>
      <w:r w:rsidR="006B68A9" w:rsidRPr="008B5FE4">
        <w:rPr>
          <w:b/>
          <w:color w:val="244061"/>
          <w:szCs w:val="18"/>
          <w:lang w:val="el-GR"/>
        </w:rPr>
        <w:t>.00</w:t>
      </w:r>
    </w:p>
    <w:p w:rsidR="001910AB" w:rsidRPr="00AF1D79" w:rsidRDefault="001910AB" w:rsidP="001910AB">
      <w:pPr>
        <w:pStyle w:val="a3"/>
        <w:jc w:val="both"/>
        <w:rPr>
          <w:rFonts w:cs="Arial"/>
          <w:sz w:val="20"/>
          <w:szCs w:val="16"/>
          <w:lang w:val="el-GR"/>
        </w:rPr>
      </w:pPr>
      <w:r w:rsidRPr="00AF1D79">
        <w:rPr>
          <w:rFonts w:cs="Arial"/>
          <w:sz w:val="20"/>
          <w:szCs w:val="16"/>
          <w:lang w:val="el-GR"/>
        </w:rPr>
        <w:t xml:space="preserve">Η πρωτεύουσα της Εσθονίας, </w:t>
      </w:r>
      <w:r w:rsidRPr="00AF1D79">
        <w:rPr>
          <w:rFonts w:cs="Arial"/>
          <w:b/>
          <w:bCs/>
          <w:sz w:val="20"/>
          <w:szCs w:val="16"/>
          <w:lang w:val="el-GR"/>
        </w:rPr>
        <w:t>Τα</w:t>
      </w:r>
      <w:r w:rsidR="00B40E33" w:rsidRPr="00AF1D79">
        <w:rPr>
          <w:rFonts w:cs="Arial"/>
          <w:b/>
          <w:bCs/>
          <w:sz w:val="20"/>
          <w:szCs w:val="16"/>
          <w:lang w:val="el-GR"/>
        </w:rPr>
        <w:t>λ</w:t>
      </w:r>
      <w:r w:rsidRPr="00AF1D79">
        <w:rPr>
          <w:rFonts w:cs="Arial"/>
          <w:b/>
          <w:bCs/>
          <w:sz w:val="20"/>
          <w:szCs w:val="16"/>
          <w:lang w:val="el-GR"/>
        </w:rPr>
        <w:t>λίν</w:t>
      </w:r>
      <w:r w:rsidRPr="00AF1D79">
        <w:rPr>
          <w:rFonts w:cs="Arial"/>
          <w:sz w:val="20"/>
          <w:szCs w:val="16"/>
          <w:lang w:val="el-GR"/>
        </w:rPr>
        <w:t>, είναι μια ευρωπαϊκή πόλη με μοναδική ατμόσφαιρα και αποτελεί το εμπορικό, πολιτικό και πολιτιστικό κέντρο της χώρας. Η παλιά πόλη, που δίκαια χαρακτηρίζεται "</w:t>
      </w:r>
      <w:r w:rsidRPr="00AF1D79">
        <w:rPr>
          <w:rFonts w:cs="Arial"/>
          <w:b/>
          <w:bCs/>
          <w:sz w:val="20"/>
          <w:szCs w:val="16"/>
          <w:lang w:val="el-GR"/>
        </w:rPr>
        <w:t>μουσείο μεσαιωνικής αρχιτεκτονικής",</w:t>
      </w:r>
      <w:r w:rsidRPr="00AF1D79">
        <w:rPr>
          <w:rFonts w:cs="Arial"/>
          <w:sz w:val="20"/>
          <w:szCs w:val="16"/>
          <w:lang w:val="el-GR"/>
        </w:rPr>
        <w:t xml:space="preserve"> σφύζει από απίστευτους αρχιτεκτονικούς θησαυρούς, σπίτια με επίχρυσες στέγες, εκκλησίες με ψηλά καμπαναριά, ενώ κορυφαίο αξιοθέατο είναι το περίφημο </w:t>
      </w:r>
      <w:r w:rsidRPr="00AF1D79">
        <w:rPr>
          <w:rFonts w:cs="Arial"/>
          <w:b/>
          <w:bCs/>
          <w:sz w:val="20"/>
          <w:szCs w:val="16"/>
          <w:lang w:val="el-GR"/>
        </w:rPr>
        <w:t>Φρούριο Τούμπα</w:t>
      </w:r>
      <w:r w:rsidRPr="00AF1D79">
        <w:rPr>
          <w:rFonts w:cs="Arial"/>
          <w:sz w:val="20"/>
          <w:szCs w:val="16"/>
          <w:lang w:val="el-GR"/>
        </w:rPr>
        <w:t xml:space="preserve"> του 13ου αιώνα. Μια πεζή περιήγηση θα σας γοητεύσει. Περιπλανηθείτε στο λαβύρινθο των μεσαιωνικών δρόμων και περασμάτων και χαλαρώστε πίνοντας τοπική μπύρα σε </w:t>
      </w:r>
      <w:r w:rsidR="00016290">
        <w:rPr>
          <w:rFonts w:cs="Arial"/>
          <w:sz w:val="20"/>
          <w:szCs w:val="16"/>
          <w:lang w:val="el-GR"/>
        </w:rPr>
        <w:t xml:space="preserve">ένα </w:t>
      </w:r>
      <w:r w:rsidRPr="00AF1D79">
        <w:rPr>
          <w:rFonts w:cs="Arial"/>
          <w:sz w:val="20"/>
          <w:szCs w:val="16"/>
          <w:lang w:val="el-GR"/>
        </w:rPr>
        <w:t xml:space="preserve">από τα υπαίθρια μπαρ ή εστιατόρια στην ιστορική πλατεία του </w:t>
      </w:r>
      <w:r w:rsidRPr="00AF1D79">
        <w:rPr>
          <w:rFonts w:cs="Arial"/>
          <w:b/>
          <w:bCs/>
          <w:sz w:val="20"/>
          <w:szCs w:val="16"/>
          <w:lang w:val="el-GR"/>
        </w:rPr>
        <w:t>Δημαρχείου</w:t>
      </w:r>
      <w:r w:rsidRPr="00AF1D79">
        <w:rPr>
          <w:rFonts w:cs="Arial"/>
          <w:sz w:val="20"/>
          <w:szCs w:val="16"/>
          <w:lang w:val="el-GR"/>
        </w:rPr>
        <w:t xml:space="preserve">. Αν επισκεφθείτε τα καταστήματα, επιλέξτε τοπικά αναμνηστικά, όπως ξύλινες κουτάλες, πλεκτά και πήλινες κούπες, ελέγχοντας το σήμα γνησιότητας </w:t>
      </w:r>
      <w:proofErr w:type="spellStart"/>
      <w:r w:rsidRPr="00AF1D79">
        <w:rPr>
          <w:rFonts w:cs="Arial"/>
          <w:sz w:val="20"/>
          <w:szCs w:val="16"/>
          <w:lang w:val="el-GR"/>
        </w:rPr>
        <w:t>Eesti</w:t>
      </w:r>
      <w:proofErr w:type="spellEnd"/>
      <w:r w:rsidRPr="00AF1D79">
        <w:rPr>
          <w:rFonts w:cs="Arial"/>
          <w:sz w:val="20"/>
          <w:szCs w:val="16"/>
          <w:lang w:val="el-GR"/>
        </w:rPr>
        <w:t xml:space="preserve"> </w:t>
      </w:r>
      <w:proofErr w:type="spellStart"/>
      <w:r w:rsidRPr="00AF1D79">
        <w:rPr>
          <w:rFonts w:cs="Arial"/>
          <w:sz w:val="20"/>
          <w:szCs w:val="16"/>
          <w:lang w:val="el-GR"/>
        </w:rPr>
        <w:t>Käsitöö</w:t>
      </w:r>
      <w:proofErr w:type="spellEnd"/>
      <w:r w:rsidRPr="00AF1D79">
        <w:rPr>
          <w:rFonts w:cs="Arial"/>
          <w:sz w:val="20"/>
          <w:szCs w:val="16"/>
          <w:lang w:val="el-GR"/>
        </w:rPr>
        <w:t>.</w:t>
      </w:r>
    </w:p>
    <w:p w:rsidR="00235428" w:rsidRPr="00284183" w:rsidRDefault="00235428" w:rsidP="00235428">
      <w:pPr>
        <w:pStyle w:val="a3"/>
        <w:jc w:val="both"/>
        <w:rPr>
          <w:b/>
          <w:color w:val="76923C"/>
          <w:sz w:val="12"/>
          <w:szCs w:val="18"/>
          <w:lang w:val="el-GR"/>
        </w:rPr>
      </w:pPr>
    </w:p>
    <w:p w:rsidR="00235428" w:rsidRPr="008B5FE4" w:rsidRDefault="004171CD" w:rsidP="00235428">
      <w:pPr>
        <w:pStyle w:val="a3"/>
        <w:jc w:val="both"/>
        <w:rPr>
          <w:b/>
          <w:color w:val="244061"/>
          <w:szCs w:val="18"/>
          <w:lang w:val="el-GR"/>
        </w:rPr>
      </w:pPr>
      <w:r w:rsidRPr="008B5FE4">
        <w:rPr>
          <w:b/>
          <w:color w:val="244061"/>
          <w:szCs w:val="18"/>
          <w:lang w:val="el-GR"/>
        </w:rPr>
        <w:t>7</w:t>
      </w:r>
      <w:r w:rsidR="00F86338" w:rsidRPr="008B5FE4">
        <w:rPr>
          <w:b/>
          <w:color w:val="244061"/>
          <w:szCs w:val="18"/>
          <w:vertAlign w:val="superscript"/>
          <w:lang w:val="el-GR"/>
        </w:rPr>
        <w:t>η</w:t>
      </w:r>
      <w:r w:rsidR="00F86338" w:rsidRPr="008B5FE4">
        <w:rPr>
          <w:b/>
          <w:color w:val="244061"/>
          <w:szCs w:val="18"/>
          <w:lang w:val="el-GR"/>
        </w:rPr>
        <w:t xml:space="preserve"> </w:t>
      </w:r>
      <w:r w:rsidR="002E5BAE" w:rsidRPr="008B5FE4">
        <w:rPr>
          <w:b/>
          <w:color w:val="244061"/>
          <w:szCs w:val="18"/>
          <w:lang w:val="el-GR"/>
        </w:rPr>
        <w:t>ημέρα</w:t>
      </w:r>
      <w:r w:rsidR="006B68A9" w:rsidRPr="008B5FE4">
        <w:rPr>
          <w:b/>
          <w:color w:val="244061"/>
          <w:szCs w:val="18"/>
          <w:lang w:val="el-GR"/>
        </w:rPr>
        <w:t xml:space="preserve">: </w:t>
      </w:r>
      <w:r w:rsidR="001910AB" w:rsidRPr="008B5FE4">
        <w:rPr>
          <w:b/>
          <w:color w:val="244061"/>
          <w:szCs w:val="18"/>
          <w:lang w:val="el-GR"/>
        </w:rPr>
        <w:t>Στοκχόλμη</w:t>
      </w:r>
      <w:r w:rsidR="00D73CBF" w:rsidRPr="008B5FE4">
        <w:rPr>
          <w:b/>
          <w:color w:val="244061"/>
          <w:szCs w:val="18"/>
          <w:lang w:val="el-GR"/>
        </w:rPr>
        <w:t xml:space="preserve">, </w:t>
      </w:r>
      <w:r w:rsidR="001910AB" w:rsidRPr="008B5FE4">
        <w:rPr>
          <w:b/>
          <w:color w:val="244061"/>
          <w:szCs w:val="18"/>
          <w:lang w:val="el-GR"/>
        </w:rPr>
        <w:t>Σουηδία</w:t>
      </w:r>
      <w:r w:rsidR="00D73CBF" w:rsidRPr="008B5FE4">
        <w:rPr>
          <w:b/>
          <w:color w:val="244061"/>
          <w:szCs w:val="18"/>
          <w:lang w:val="el-GR"/>
        </w:rPr>
        <w:tab/>
      </w:r>
      <w:r w:rsidR="00D73CBF" w:rsidRPr="008B5FE4">
        <w:rPr>
          <w:b/>
          <w:color w:val="244061"/>
          <w:szCs w:val="18"/>
          <w:lang w:val="el-GR"/>
        </w:rPr>
        <w:tab/>
      </w:r>
      <w:r w:rsidRPr="008B5FE4">
        <w:rPr>
          <w:b/>
          <w:color w:val="244061"/>
          <w:szCs w:val="18"/>
          <w:lang w:val="el-GR"/>
        </w:rPr>
        <w:tab/>
      </w:r>
      <w:r w:rsidRPr="008B5FE4">
        <w:rPr>
          <w:b/>
          <w:color w:val="244061"/>
          <w:szCs w:val="18"/>
          <w:lang w:val="el-GR"/>
        </w:rPr>
        <w:tab/>
      </w:r>
      <w:r w:rsidR="00D73CBF" w:rsidRPr="008B5FE4">
        <w:rPr>
          <w:b/>
          <w:color w:val="244061"/>
          <w:szCs w:val="18"/>
          <w:lang w:val="el-GR"/>
        </w:rPr>
        <w:t xml:space="preserve">Άφιξη: </w:t>
      </w:r>
      <w:r w:rsidR="00A549A9" w:rsidRPr="008B5FE4">
        <w:rPr>
          <w:b/>
          <w:color w:val="244061"/>
          <w:szCs w:val="18"/>
          <w:lang w:val="el-GR"/>
        </w:rPr>
        <w:t>0</w:t>
      </w:r>
      <w:r w:rsidR="001910AB" w:rsidRPr="008B5FE4">
        <w:rPr>
          <w:b/>
          <w:color w:val="244061"/>
          <w:szCs w:val="18"/>
          <w:lang w:val="el-GR"/>
        </w:rPr>
        <w:t>9</w:t>
      </w:r>
      <w:r w:rsidR="00D73CBF" w:rsidRPr="008B5FE4">
        <w:rPr>
          <w:b/>
          <w:color w:val="244061"/>
          <w:szCs w:val="18"/>
          <w:lang w:val="el-GR"/>
        </w:rPr>
        <w:t xml:space="preserve">:00 </w:t>
      </w:r>
      <w:r w:rsidR="00D73CBF" w:rsidRPr="008B5FE4">
        <w:rPr>
          <w:b/>
          <w:color w:val="244061"/>
          <w:szCs w:val="18"/>
          <w:lang w:val="el-GR"/>
        </w:rPr>
        <w:tab/>
      </w:r>
      <w:r w:rsidR="00473B1D" w:rsidRPr="008B5FE4">
        <w:rPr>
          <w:b/>
          <w:color w:val="244061"/>
          <w:szCs w:val="18"/>
          <w:lang w:val="el-GR"/>
        </w:rPr>
        <w:tab/>
      </w:r>
      <w:r w:rsidR="00D73CBF" w:rsidRPr="008B5FE4">
        <w:rPr>
          <w:b/>
          <w:color w:val="244061"/>
          <w:szCs w:val="18"/>
          <w:lang w:val="el-GR"/>
        </w:rPr>
        <w:t>Αναχ</w:t>
      </w:r>
      <w:r w:rsidR="00F02040" w:rsidRPr="008B5FE4">
        <w:rPr>
          <w:b/>
          <w:color w:val="244061"/>
          <w:szCs w:val="18"/>
          <w:lang w:val="el-GR"/>
        </w:rPr>
        <w:t>ώρηση</w:t>
      </w:r>
      <w:r w:rsidR="00D73CBF" w:rsidRPr="008B5FE4">
        <w:rPr>
          <w:b/>
          <w:color w:val="244061"/>
          <w:szCs w:val="18"/>
          <w:lang w:val="el-GR"/>
        </w:rPr>
        <w:t>:</w:t>
      </w:r>
      <w:r w:rsidR="00235428" w:rsidRPr="008B5FE4">
        <w:rPr>
          <w:b/>
          <w:color w:val="244061"/>
          <w:szCs w:val="18"/>
          <w:lang w:val="el-GR"/>
        </w:rPr>
        <w:t xml:space="preserve"> </w:t>
      </w:r>
      <w:proofErr w:type="spellStart"/>
      <w:r w:rsidR="001910AB" w:rsidRPr="008B5FE4">
        <w:rPr>
          <w:b/>
          <w:color w:val="244061"/>
          <w:szCs w:val="18"/>
          <w:lang w:val="el-GR"/>
        </w:rPr>
        <w:t>Δια</w:t>
      </w:r>
      <w:r w:rsidR="00473B1D" w:rsidRPr="008B5FE4">
        <w:rPr>
          <w:b/>
          <w:color w:val="244061"/>
          <w:szCs w:val="18"/>
          <w:lang w:val="el-GR"/>
        </w:rPr>
        <w:t>ν</w:t>
      </w:r>
      <w:proofErr w:type="spellEnd"/>
      <w:r w:rsidR="001910AB" w:rsidRPr="008B5FE4">
        <w:rPr>
          <w:b/>
          <w:color w:val="244061"/>
          <w:szCs w:val="18"/>
          <w:lang w:val="el-GR"/>
        </w:rPr>
        <w:t>/ση στο πλοίο</w:t>
      </w:r>
    </w:p>
    <w:p w:rsidR="00661CD0" w:rsidRPr="00AF1D79" w:rsidRDefault="00593595" w:rsidP="00661CD0">
      <w:pPr>
        <w:pStyle w:val="a3"/>
        <w:jc w:val="both"/>
        <w:rPr>
          <w:sz w:val="20"/>
          <w:szCs w:val="18"/>
          <w:lang w:val="el-GR"/>
        </w:rPr>
      </w:pPr>
      <w:r w:rsidRPr="00AF1D79">
        <w:rPr>
          <w:sz w:val="20"/>
          <w:lang w:val="el-GR"/>
        </w:rPr>
        <w:t>Άφιξη στο λιμάνι της Στοκχόλμης.</w:t>
      </w:r>
      <w:r w:rsidR="00BF47BE" w:rsidRPr="00AF1D79">
        <w:rPr>
          <w:sz w:val="20"/>
          <w:lang w:val="el-GR"/>
        </w:rPr>
        <w:t xml:space="preserve"> </w:t>
      </w:r>
      <w:r w:rsidR="00661CD0" w:rsidRPr="00AF1D79">
        <w:rPr>
          <w:sz w:val="20"/>
          <w:lang w:val="el-GR"/>
        </w:rPr>
        <w:t xml:space="preserve">Αμέσως μετά το πρωινό μας </w:t>
      </w:r>
      <w:r w:rsidR="00661CD0" w:rsidRPr="00AF1D79">
        <w:rPr>
          <w:sz w:val="20"/>
          <w:szCs w:val="18"/>
          <w:lang w:val="el-GR"/>
        </w:rPr>
        <w:t>θα επιβιβαστούμε στο λεωφορείο μας για μια ξενάγηση στο κέντρο της πόλης.</w:t>
      </w:r>
    </w:p>
    <w:p w:rsidR="00535CF7" w:rsidRPr="00AF1D79" w:rsidRDefault="009F1D84" w:rsidP="00661CD0">
      <w:pPr>
        <w:pStyle w:val="a3"/>
        <w:jc w:val="both"/>
        <w:rPr>
          <w:i/>
          <w:sz w:val="20"/>
          <w:lang w:val="el-GR"/>
        </w:rPr>
      </w:pPr>
      <w:r w:rsidRPr="009F1D84">
        <w:rPr>
          <w:b/>
          <w:bCs/>
          <w:i/>
          <w:color w:val="FF0000"/>
          <w:szCs w:val="24"/>
          <w:lang w:val="el-GR"/>
        </w:rPr>
        <w:t>*</w:t>
      </w:r>
      <w:r w:rsidR="00661CD0" w:rsidRPr="00AF1D79">
        <w:rPr>
          <w:i/>
          <w:sz w:val="20"/>
          <w:lang w:val="el-GR"/>
        </w:rPr>
        <w:t>Η μοντέρνα πρωτεύουσα της Σουηδίας γοητεύει και προσκαλεί τους επισκέπτες να απολαύσουν τον ήλιο της και την υπέροχη φύση, που της χάρισε τον τίτλο της </w:t>
      </w:r>
      <w:r w:rsidR="00661CD0" w:rsidRPr="00AF1D79">
        <w:rPr>
          <w:b/>
          <w:bCs/>
          <w:i/>
          <w:sz w:val="20"/>
          <w:lang w:val="el-GR"/>
        </w:rPr>
        <w:t>"Πράσινης Πρωτεύουσας της Ευρώπης" για το 2010.</w:t>
      </w:r>
      <w:r w:rsidR="00661CD0" w:rsidRPr="00AF1D79">
        <w:rPr>
          <w:i/>
          <w:sz w:val="20"/>
          <w:lang w:val="el-GR"/>
        </w:rPr>
        <w:t xml:space="preserve"> Ιδρύθηκε τον 13ο αι. και χαρακτηρίζεται από 750 χρόνια ιστορίας και πλούσιο πολιτισμό. Πρόκειται για μια πανέμορφη πόλη, που συνδυάζει το μεσαιωνικό προφίλ της παλιάς πόλης </w:t>
      </w:r>
      <w:proofErr w:type="spellStart"/>
      <w:r w:rsidR="00661CD0" w:rsidRPr="00AF1D79">
        <w:rPr>
          <w:i/>
          <w:sz w:val="20"/>
          <w:lang w:val="el-GR"/>
        </w:rPr>
        <w:t>Γκάμλα</w:t>
      </w:r>
      <w:proofErr w:type="spellEnd"/>
      <w:r w:rsidR="00661CD0" w:rsidRPr="00AF1D79">
        <w:rPr>
          <w:i/>
          <w:sz w:val="20"/>
          <w:lang w:val="el-GR"/>
        </w:rPr>
        <w:t xml:space="preserve"> </w:t>
      </w:r>
      <w:proofErr w:type="spellStart"/>
      <w:r w:rsidR="00661CD0" w:rsidRPr="00AF1D79">
        <w:rPr>
          <w:i/>
          <w:sz w:val="20"/>
          <w:lang w:val="el-GR"/>
        </w:rPr>
        <w:t>Σταν</w:t>
      </w:r>
      <w:proofErr w:type="spellEnd"/>
      <w:r w:rsidR="00661CD0" w:rsidRPr="00AF1D79">
        <w:rPr>
          <w:i/>
          <w:sz w:val="20"/>
          <w:lang w:val="el-GR"/>
        </w:rPr>
        <w:t xml:space="preserve"> με σύγχρονα κτίρια, ξενοδοχεία, εστιατόρια και καφετέριες στο λιμάνι. Απλώνεται σε 14 διαφορετικά νησιά - στο αρχιπέλαγος που την περιβάλλει τα νησιά και οι νησίδες αγγίζουν τα 24.000 και το 1/3 της συνολικής έκτασής καλύπτεται από νερό. Διαθέτει αναρίθμητα κανάλια, 57 γέφυρες και πράσινα πάρκα που ξεπροβάλλουν σε κάθε γωνιά. Επισκεφθείτε το </w:t>
      </w:r>
      <w:r w:rsidR="00661CD0" w:rsidRPr="00AF1D79">
        <w:rPr>
          <w:b/>
          <w:bCs/>
          <w:i/>
          <w:sz w:val="20"/>
          <w:lang w:val="el-GR"/>
        </w:rPr>
        <w:t>Δημαρχείο</w:t>
      </w:r>
      <w:r w:rsidR="00661CD0" w:rsidRPr="00AF1D79">
        <w:rPr>
          <w:i/>
          <w:sz w:val="20"/>
          <w:lang w:val="el-GR"/>
        </w:rPr>
        <w:t xml:space="preserve">, ανεβείτε στον </w:t>
      </w:r>
      <w:r w:rsidR="00661CD0" w:rsidRPr="00AF1D79">
        <w:rPr>
          <w:b/>
          <w:bCs/>
          <w:i/>
          <w:sz w:val="20"/>
          <w:lang w:val="el-GR"/>
        </w:rPr>
        <w:t>Πύργο</w:t>
      </w:r>
      <w:r w:rsidR="00661CD0" w:rsidRPr="00AF1D79">
        <w:rPr>
          <w:i/>
          <w:sz w:val="20"/>
          <w:lang w:val="el-GR"/>
        </w:rPr>
        <w:t xml:space="preserve"> του για μια ανεπανάληπτη θέα της πόλης, περπατήστε στο ιστορικό κέντρο </w:t>
      </w:r>
      <w:proofErr w:type="spellStart"/>
      <w:r w:rsidR="00661CD0" w:rsidRPr="00AF1D79">
        <w:rPr>
          <w:b/>
          <w:bCs/>
          <w:i/>
          <w:sz w:val="20"/>
          <w:lang w:val="el-GR"/>
        </w:rPr>
        <w:t>Γκάμλα</w:t>
      </w:r>
      <w:proofErr w:type="spellEnd"/>
      <w:r w:rsidR="00661CD0" w:rsidRPr="00AF1D79">
        <w:rPr>
          <w:b/>
          <w:bCs/>
          <w:i/>
          <w:sz w:val="20"/>
          <w:lang w:val="el-GR"/>
        </w:rPr>
        <w:t xml:space="preserve"> </w:t>
      </w:r>
      <w:proofErr w:type="spellStart"/>
      <w:r w:rsidR="00661CD0" w:rsidRPr="00AF1D79">
        <w:rPr>
          <w:b/>
          <w:bCs/>
          <w:i/>
          <w:sz w:val="20"/>
          <w:lang w:val="el-GR"/>
        </w:rPr>
        <w:t>Σταν</w:t>
      </w:r>
      <w:proofErr w:type="spellEnd"/>
      <w:r w:rsidR="00661CD0" w:rsidRPr="00AF1D79">
        <w:rPr>
          <w:i/>
          <w:sz w:val="20"/>
          <w:lang w:val="el-GR"/>
        </w:rPr>
        <w:t xml:space="preserve"> που είναι ένα από τα καλύτερα διατηρημένα μεσαιωνικά κέντρα στον κόσμο και απολαύστε τα καταστήματα χειροτεχνίας, τις γκαλερί τέχνης και τις καφετέριες. </w:t>
      </w:r>
    </w:p>
    <w:p w:rsidR="00661CD0" w:rsidRPr="00AF1D79" w:rsidRDefault="00661CD0" w:rsidP="00661CD0">
      <w:pPr>
        <w:pStyle w:val="a3"/>
        <w:jc w:val="both"/>
        <w:rPr>
          <w:i/>
          <w:sz w:val="20"/>
          <w:lang w:val="el-GR"/>
        </w:rPr>
      </w:pPr>
      <w:r w:rsidRPr="00AF1D79">
        <w:rPr>
          <w:i/>
          <w:sz w:val="20"/>
          <w:lang w:val="el-GR"/>
        </w:rPr>
        <w:t xml:space="preserve">Μην αμελήσετε </w:t>
      </w:r>
      <w:r w:rsidR="00CC625C">
        <w:rPr>
          <w:i/>
          <w:sz w:val="20"/>
          <w:lang w:val="el-GR"/>
        </w:rPr>
        <w:t xml:space="preserve">να επισκεφθείτε </w:t>
      </w:r>
      <w:r w:rsidRPr="00AF1D79">
        <w:rPr>
          <w:i/>
          <w:sz w:val="20"/>
          <w:lang w:val="el-GR"/>
        </w:rPr>
        <w:t xml:space="preserve">το </w:t>
      </w:r>
      <w:r w:rsidRPr="00AF1D79">
        <w:rPr>
          <w:b/>
          <w:bCs/>
          <w:i/>
          <w:sz w:val="20"/>
          <w:lang w:val="el-GR"/>
        </w:rPr>
        <w:t>Βασιλικό Ανάκτορο</w:t>
      </w:r>
      <w:r w:rsidRPr="00AF1D79">
        <w:rPr>
          <w:i/>
          <w:sz w:val="20"/>
          <w:lang w:val="el-GR"/>
        </w:rPr>
        <w:t xml:space="preserve"> και τον </w:t>
      </w:r>
      <w:r w:rsidRPr="00AF1D79">
        <w:rPr>
          <w:b/>
          <w:bCs/>
          <w:i/>
          <w:sz w:val="20"/>
          <w:lang w:val="el-GR"/>
        </w:rPr>
        <w:t xml:space="preserve">Καθεδρικό Ναό </w:t>
      </w:r>
      <w:proofErr w:type="spellStart"/>
      <w:r w:rsidRPr="00AF1D79">
        <w:rPr>
          <w:b/>
          <w:bCs/>
          <w:i/>
          <w:sz w:val="20"/>
          <w:lang w:val="el-GR"/>
        </w:rPr>
        <w:t>Storkyrkan</w:t>
      </w:r>
      <w:proofErr w:type="spellEnd"/>
      <w:r w:rsidRPr="00AF1D79">
        <w:rPr>
          <w:b/>
          <w:bCs/>
          <w:i/>
          <w:sz w:val="20"/>
          <w:lang w:val="el-GR"/>
        </w:rPr>
        <w:t>,</w:t>
      </w:r>
      <w:r w:rsidRPr="00AF1D79">
        <w:rPr>
          <w:i/>
          <w:sz w:val="20"/>
          <w:lang w:val="el-GR"/>
        </w:rPr>
        <w:t xml:space="preserve"> καθώς και το διάσημο πολεμικό πλοίο </w:t>
      </w:r>
      <w:proofErr w:type="spellStart"/>
      <w:r w:rsidRPr="00AF1D79">
        <w:rPr>
          <w:b/>
          <w:bCs/>
          <w:i/>
          <w:sz w:val="20"/>
          <w:lang w:val="el-GR"/>
        </w:rPr>
        <w:t>Vasa</w:t>
      </w:r>
      <w:proofErr w:type="spellEnd"/>
      <w:r w:rsidRPr="00AF1D79">
        <w:rPr>
          <w:b/>
          <w:bCs/>
          <w:i/>
          <w:sz w:val="20"/>
          <w:lang w:val="el-GR"/>
        </w:rPr>
        <w:t>,</w:t>
      </w:r>
      <w:r w:rsidRPr="00AF1D79">
        <w:rPr>
          <w:i/>
          <w:sz w:val="20"/>
          <w:lang w:val="el-GR"/>
        </w:rPr>
        <w:t xml:space="preserve"> ή το αρχαιότερο υπαίθριο μουσείο του κόσμου, το </w:t>
      </w:r>
      <w:proofErr w:type="spellStart"/>
      <w:r w:rsidRPr="00AF1D79">
        <w:rPr>
          <w:b/>
          <w:bCs/>
          <w:i/>
          <w:sz w:val="20"/>
          <w:lang w:val="el-GR"/>
        </w:rPr>
        <w:t>Skansen</w:t>
      </w:r>
      <w:proofErr w:type="spellEnd"/>
      <w:r w:rsidRPr="00AF1D79">
        <w:rPr>
          <w:b/>
          <w:bCs/>
          <w:i/>
          <w:sz w:val="20"/>
          <w:lang w:val="el-GR"/>
        </w:rPr>
        <w:t>.</w:t>
      </w:r>
      <w:r w:rsidRPr="00AF1D79">
        <w:rPr>
          <w:i/>
          <w:sz w:val="20"/>
          <w:lang w:val="el-GR"/>
        </w:rPr>
        <w:t xml:space="preserve"> Για αγορές, οι επιλογές είναι πολλές, από κρυστάλλι</w:t>
      </w:r>
      <w:r w:rsidR="00B40E33" w:rsidRPr="00AF1D79">
        <w:rPr>
          <w:i/>
          <w:sz w:val="20"/>
          <w:lang w:val="el-GR"/>
        </w:rPr>
        <w:t xml:space="preserve">να αντικείμενα ιδιαίτερου </w:t>
      </w:r>
      <w:r w:rsidR="00B40E33" w:rsidRPr="00AF1D79">
        <w:rPr>
          <w:i/>
          <w:sz w:val="20"/>
        </w:rPr>
        <w:t>design</w:t>
      </w:r>
      <w:r w:rsidRPr="00AF1D79">
        <w:rPr>
          <w:i/>
          <w:sz w:val="20"/>
          <w:lang w:val="el-GR"/>
        </w:rPr>
        <w:t xml:space="preserve"> και </w:t>
      </w:r>
      <w:proofErr w:type="spellStart"/>
      <w:r w:rsidRPr="00AF1D79">
        <w:rPr>
          <w:i/>
          <w:sz w:val="20"/>
          <w:lang w:val="el-GR"/>
        </w:rPr>
        <w:t>exclusive</w:t>
      </w:r>
      <w:proofErr w:type="spellEnd"/>
      <w:r w:rsidRPr="00AF1D79">
        <w:rPr>
          <w:i/>
          <w:sz w:val="20"/>
          <w:lang w:val="el-GR"/>
        </w:rPr>
        <w:t xml:space="preserve"> καταστήματα μόδας</w:t>
      </w:r>
      <w:r w:rsidR="00CC625C">
        <w:rPr>
          <w:i/>
          <w:sz w:val="20"/>
          <w:lang w:val="el-GR"/>
        </w:rPr>
        <w:t>,</w:t>
      </w:r>
      <w:r w:rsidRPr="00AF1D79">
        <w:rPr>
          <w:i/>
          <w:sz w:val="20"/>
          <w:lang w:val="el-GR"/>
        </w:rPr>
        <w:t xml:space="preserve"> μέχρι μαγαζιά με χειροτεχνήματα και υπέροχα διακοσμητικά.</w:t>
      </w:r>
    </w:p>
    <w:p w:rsidR="00661CD0" w:rsidRPr="00AF1D79" w:rsidRDefault="00661CD0" w:rsidP="00661CD0">
      <w:pPr>
        <w:pStyle w:val="a3"/>
        <w:jc w:val="both"/>
        <w:rPr>
          <w:sz w:val="20"/>
          <w:lang w:val="el-GR"/>
        </w:rPr>
      </w:pPr>
      <w:r w:rsidRPr="00AF1D79">
        <w:rPr>
          <w:sz w:val="20"/>
          <w:szCs w:val="18"/>
          <w:lang w:val="el-GR"/>
        </w:rPr>
        <w:t xml:space="preserve">Μετά το τέλος της εκδρομής </w:t>
      </w:r>
      <w:r w:rsidR="0082678B" w:rsidRPr="00AF1D79">
        <w:rPr>
          <w:sz w:val="20"/>
          <w:szCs w:val="18"/>
          <w:lang w:val="el-GR"/>
        </w:rPr>
        <w:t>ε</w:t>
      </w:r>
      <w:r w:rsidRPr="00AF1D79">
        <w:rPr>
          <w:sz w:val="20"/>
          <w:lang w:val="el-GR"/>
        </w:rPr>
        <w:t xml:space="preserve">πιστροφή στο πλοίο μας. Ελεύθερο </w:t>
      </w:r>
      <w:r w:rsidR="0082678B" w:rsidRPr="00AF1D79">
        <w:rPr>
          <w:sz w:val="20"/>
          <w:lang w:val="el-GR"/>
        </w:rPr>
        <w:t xml:space="preserve">απόγευμα και </w:t>
      </w:r>
      <w:r w:rsidRPr="00AF1D79">
        <w:rPr>
          <w:sz w:val="20"/>
          <w:lang w:val="el-GR"/>
        </w:rPr>
        <w:t>βράδυ</w:t>
      </w:r>
      <w:r w:rsidR="0082678B" w:rsidRPr="00AF1D79">
        <w:rPr>
          <w:sz w:val="20"/>
          <w:lang w:val="el-GR"/>
        </w:rPr>
        <w:t>.</w:t>
      </w:r>
      <w:r w:rsidRPr="00AF1D79">
        <w:rPr>
          <w:sz w:val="20"/>
          <w:szCs w:val="18"/>
          <w:lang w:val="el-GR"/>
        </w:rPr>
        <w:t xml:space="preserve"> </w:t>
      </w:r>
    </w:p>
    <w:p w:rsidR="00284183" w:rsidRDefault="00284183" w:rsidP="00235428">
      <w:pPr>
        <w:pStyle w:val="a3"/>
        <w:jc w:val="both"/>
        <w:rPr>
          <w:b/>
          <w:color w:val="76923C"/>
          <w:szCs w:val="18"/>
          <w:lang w:val="el-GR"/>
        </w:rPr>
      </w:pPr>
    </w:p>
    <w:p w:rsidR="00C5013B" w:rsidRPr="008B5FE4" w:rsidRDefault="004171CD" w:rsidP="00235428">
      <w:pPr>
        <w:pStyle w:val="a3"/>
        <w:jc w:val="both"/>
        <w:rPr>
          <w:b/>
          <w:color w:val="244061"/>
          <w:szCs w:val="18"/>
          <w:lang w:val="el-GR"/>
        </w:rPr>
      </w:pPr>
      <w:r w:rsidRPr="008B5FE4">
        <w:rPr>
          <w:b/>
          <w:color w:val="244061"/>
          <w:szCs w:val="18"/>
          <w:lang w:val="el-GR"/>
        </w:rPr>
        <w:t>8</w:t>
      </w:r>
      <w:r w:rsidR="00F86338" w:rsidRPr="008B5FE4">
        <w:rPr>
          <w:b/>
          <w:color w:val="244061"/>
          <w:szCs w:val="18"/>
          <w:vertAlign w:val="superscript"/>
          <w:lang w:val="el-GR"/>
        </w:rPr>
        <w:t>η</w:t>
      </w:r>
      <w:r w:rsidR="00F86338" w:rsidRPr="008B5FE4">
        <w:rPr>
          <w:b/>
          <w:color w:val="244061"/>
          <w:szCs w:val="18"/>
          <w:lang w:val="el-GR"/>
        </w:rPr>
        <w:t xml:space="preserve"> </w:t>
      </w:r>
      <w:r w:rsidR="00D73CBF" w:rsidRPr="008B5FE4">
        <w:rPr>
          <w:b/>
          <w:color w:val="244061"/>
          <w:szCs w:val="18"/>
          <w:lang w:val="el-GR"/>
        </w:rPr>
        <w:t>ημέρα:</w:t>
      </w:r>
      <w:r w:rsidR="00A549A9" w:rsidRPr="008B5FE4">
        <w:rPr>
          <w:b/>
          <w:color w:val="244061"/>
          <w:szCs w:val="18"/>
          <w:lang w:val="el-GR"/>
        </w:rPr>
        <w:t xml:space="preserve"> </w:t>
      </w:r>
      <w:r w:rsidR="00DF0D56" w:rsidRPr="008B5FE4">
        <w:rPr>
          <w:b/>
          <w:color w:val="244061"/>
          <w:szCs w:val="18"/>
          <w:lang w:val="el-GR"/>
        </w:rPr>
        <w:t>Στοκχόλμη, Σουηδία</w:t>
      </w:r>
      <w:r w:rsidR="00D73CBF" w:rsidRPr="008B5FE4">
        <w:rPr>
          <w:b/>
          <w:color w:val="244061"/>
          <w:szCs w:val="18"/>
          <w:lang w:val="el-GR"/>
        </w:rPr>
        <w:tab/>
      </w:r>
      <w:r w:rsidR="00E24320" w:rsidRPr="008B5FE4">
        <w:rPr>
          <w:b/>
          <w:color w:val="244061"/>
          <w:szCs w:val="18"/>
          <w:lang w:val="el-GR"/>
        </w:rPr>
        <w:t>-</w:t>
      </w:r>
      <w:r w:rsidR="002C58B6" w:rsidRPr="008B5FE4">
        <w:rPr>
          <w:b/>
          <w:color w:val="244061"/>
          <w:szCs w:val="18"/>
          <w:lang w:val="el-GR"/>
        </w:rPr>
        <w:t xml:space="preserve"> </w:t>
      </w:r>
      <w:r w:rsidR="00E24320" w:rsidRPr="008B5FE4">
        <w:rPr>
          <w:b/>
          <w:color w:val="244061"/>
          <w:szCs w:val="18"/>
          <w:lang w:val="el-GR"/>
        </w:rPr>
        <w:t>Ελλάδα</w:t>
      </w:r>
      <w:r w:rsidR="002C58B6" w:rsidRPr="008B5FE4">
        <w:rPr>
          <w:b/>
          <w:color w:val="244061"/>
          <w:szCs w:val="18"/>
          <w:lang w:val="el-GR"/>
        </w:rPr>
        <w:t xml:space="preserve"> </w:t>
      </w:r>
      <w:r w:rsidR="00A549A9" w:rsidRPr="008B5FE4">
        <w:rPr>
          <w:b/>
          <w:color w:val="244061"/>
          <w:szCs w:val="18"/>
          <w:lang w:val="el-GR"/>
        </w:rPr>
        <w:tab/>
      </w:r>
      <w:r w:rsidR="00A549A9" w:rsidRPr="008B5FE4">
        <w:rPr>
          <w:b/>
          <w:color w:val="244061"/>
          <w:szCs w:val="18"/>
          <w:lang w:val="el-GR"/>
        </w:rPr>
        <w:tab/>
      </w:r>
      <w:r w:rsidR="00D73CBF" w:rsidRPr="008B5FE4">
        <w:rPr>
          <w:b/>
          <w:color w:val="244061"/>
          <w:szCs w:val="18"/>
          <w:lang w:val="el-GR"/>
        </w:rPr>
        <w:t xml:space="preserve">Άφιξη: </w:t>
      </w:r>
      <w:r w:rsidR="00E24320" w:rsidRPr="008B5FE4">
        <w:rPr>
          <w:b/>
          <w:color w:val="244061"/>
          <w:szCs w:val="18"/>
          <w:lang w:val="el-GR"/>
        </w:rPr>
        <w:t>-</w:t>
      </w:r>
      <w:r w:rsidR="00F40203" w:rsidRPr="008B5FE4">
        <w:rPr>
          <w:b/>
          <w:color w:val="244061"/>
          <w:szCs w:val="18"/>
          <w:lang w:val="el-GR"/>
        </w:rPr>
        <w:tab/>
      </w:r>
      <w:r w:rsidR="00473B1D" w:rsidRPr="008B5FE4">
        <w:rPr>
          <w:b/>
          <w:color w:val="244061"/>
          <w:szCs w:val="18"/>
          <w:lang w:val="el-GR"/>
        </w:rPr>
        <w:tab/>
      </w:r>
      <w:r w:rsidR="00D73CBF" w:rsidRPr="008B5FE4">
        <w:rPr>
          <w:b/>
          <w:color w:val="244061"/>
          <w:szCs w:val="18"/>
          <w:lang w:val="el-GR"/>
        </w:rPr>
        <w:t>Αναχ</w:t>
      </w:r>
      <w:r w:rsidR="00F02040" w:rsidRPr="008B5FE4">
        <w:rPr>
          <w:b/>
          <w:color w:val="244061"/>
          <w:szCs w:val="18"/>
          <w:lang w:val="el-GR"/>
        </w:rPr>
        <w:t>ώρηση</w:t>
      </w:r>
      <w:r w:rsidR="00D73CBF" w:rsidRPr="008B5FE4">
        <w:rPr>
          <w:b/>
          <w:color w:val="244061"/>
          <w:szCs w:val="18"/>
          <w:lang w:val="el-GR"/>
        </w:rPr>
        <w:t xml:space="preserve">: </w:t>
      </w:r>
      <w:r w:rsidR="00E24320" w:rsidRPr="008B5FE4">
        <w:rPr>
          <w:b/>
          <w:color w:val="244061"/>
          <w:szCs w:val="18"/>
          <w:lang w:val="el-GR"/>
        </w:rPr>
        <w:t>Αποβίβαση</w:t>
      </w:r>
    </w:p>
    <w:p w:rsidR="00661CD0" w:rsidRPr="00AF1D79" w:rsidRDefault="00E24320" w:rsidP="00313945">
      <w:pPr>
        <w:pStyle w:val="a3"/>
        <w:jc w:val="both"/>
        <w:rPr>
          <w:sz w:val="20"/>
          <w:lang w:val="el-GR"/>
        </w:rPr>
      </w:pPr>
      <w:r w:rsidRPr="00AF1D79">
        <w:rPr>
          <w:sz w:val="20"/>
          <w:lang w:val="el-GR"/>
        </w:rPr>
        <w:t>Αποβίβαση από το πολυτελές κρουαζιερόπλοιο</w:t>
      </w:r>
      <w:r w:rsidR="00CC625C">
        <w:rPr>
          <w:sz w:val="20"/>
          <w:lang w:val="el-GR"/>
        </w:rPr>
        <w:t>,</w:t>
      </w:r>
      <w:r w:rsidRPr="00AF1D79">
        <w:rPr>
          <w:sz w:val="20"/>
          <w:lang w:val="el-GR"/>
        </w:rPr>
        <w:t xml:space="preserve"> </w:t>
      </w:r>
      <w:r w:rsidR="0082678B" w:rsidRPr="00AF1D79">
        <w:rPr>
          <w:sz w:val="20"/>
          <w:lang w:val="el-GR"/>
        </w:rPr>
        <w:t>ελεύθερος</w:t>
      </w:r>
      <w:r w:rsidR="00661CD0" w:rsidRPr="00AF1D79">
        <w:rPr>
          <w:sz w:val="20"/>
          <w:lang w:val="el-GR"/>
        </w:rPr>
        <w:t xml:space="preserve"> χρόνος στην πόλη της Στοκχόλμης </w:t>
      </w:r>
      <w:r w:rsidR="0082678B" w:rsidRPr="00AF1D79">
        <w:rPr>
          <w:sz w:val="20"/>
          <w:lang w:val="el-GR"/>
        </w:rPr>
        <w:t xml:space="preserve">για τις τελευταίες αγορές σας </w:t>
      </w:r>
      <w:r w:rsidRPr="00AF1D79">
        <w:rPr>
          <w:sz w:val="20"/>
          <w:lang w:val="el-GR"/>
        </w:rPr>
        <w:t xml:space="preserve">και μεταφορά </w:t>
      </w:r>
      <w:r w:rsidR="00661CD0" w:rsidRPr="00AF1D79">
        <w:rPr>
          <w:sz w:val="20"/>
          <w:lang w:val="el-GR"/>
        </w:rPr>
        <w:t xml:space="preserve">το μεσημέρι </w:t>
      </w:r>
      <w:r w:rsidRPr="00AF1D79">
        <w:rPr>
          <w:sz w:val="20"/>
          <w:lang w:val="el-GR"/>
        </w:rPr>
        <w:t>στο αεροδρόμιο για την πτήση της επιστροφής μας στην Ελλάδα</w:t>
      </w:r>
      <w:r w:rsidR="007F0329" w:rsidRPr="00AF1D79">
        <w:rPr>
          <w:sz w:val="20"/>
          <w:lang w:val="el-GR"/>
        </w:rPr>
        <w:t>.</w:t>
      </w:r>
    </w:p>
    <w:p w:rsidR="005400D5" w:rsidRPr="00AF1D79" w:rsidRDefault="005400D5" w:rsidP="00722406">
      <w:pPr>
        <w:pStyle w:val="a3"/>
        <w:spacing w:line="360" w:lineRule="auto"/>
        <w:rPr>
          <w:b/>
          <w:szCs w:val="24"/>
          <w:lang w:val="el-GR"/>
        </w:rPr>
      </w:pPr>
    </w:p>
    <w:p w:rsidR="00CC625C" w:rsidRDefault="009F1D84" w:rsidP="00CC625C">
      <w:pPr>
        <w:pStyle w:val="a3"/>
        <w:rPr>
          <w:b/>
          <w:color w:val="FF0000"/>
          <w:szCs w:val="24"/>
          <w:lang w:val="el-GR"/>
        </w:rPr>
      </w:pPr>
      <w:r w:rsidRPr="007C00FE">
        <w:rPr>
          <w:b/>
          <w:color w:val="FF0000"/>
          <w:szCs w:val="24"/>
          <w:lang w:val="el-GR"/>
        </w:rPr>
        <w:t>*</w:t>
      </w:r>
      <w:r w:rsidRPr="009F1D84">
        <w:rPr>
          <w:b/>
          <w:color w:val="FF0000"/>
          <w:szCs w:val="24"/>
          <w:lang w:val="el-GR"/>
        </w:rPr>
        <w:t>παρακαλ</w:t>
      </w:r>
      <w:r w:rsidR="00CC625C">
        <w:rPr>
          <w:b/>
          <w:color w:val="FF0000"/>
          <w:szCs w:val="24"/>
          <w:lang w:val="el-GR"/>
        </w:rPr>
        <w:t xml:space="preserve">ούμε να </w:t>
      </w:r>
      <w:r w:rsidRPr="009F1D84">
        <w:rPr>
          <w:b/>
          <w:color w:val="FF0000"/>
          <w:szCs w:val="24"/>
          <w:lang w:val="el-GR"/>
        </w:rPr>
        <w:t>σημειώσ</w:t>
      </w:r>
      <w:r w:rsidR="00CC625C">
        <w:rPr>
          <w:b/>
          <w:color w:val="FF0000"/>
          <w:szCs w:val="24"/>
          <w:lang w:val="el-GR"/>
        </w:rPr>
        <w:t>ε</w:t>
      </w:r>
      <w:r w:rsidRPr="009F1D84">
        <w:rPr>
          <w:b/>
          <w:color w:val="FF0000"/>
          <w:szCs w:val="24"/>
          <w:lang w:val="el-GR"/>
        </w:rPr>
        <w:t>τε ότι για την αναχώρηση 15/8</w:t>
      </w:r>
      <w:r w:rsidR="00CC625C">
        <w:rPr>
          <w:b/>
          <w:color w:val="FF0000"/>
          <w:szCs w:val="24"/>
          <w:lang w:val="el-GR"/>
        </w:rPr>
        <w:t>,</w:t>
      </w:r>
      <w:r w:rsidRPr="009F1D84">
        <w:rPr>
          <w:b/>
          <w:color w:val="FF0000"/>
          <w:szCs w:val="24"/>
          <w:lang w:val="el-GR"/>
        </w:rPr>
        <w:t xml:space="preserve"> η ξενάγηση στην Στοκχόλμη πραγματοποιείται </w:t>
      </w:r>
    </w:p>
    <w:p w:rsidR="00934072" w:rsidRPr="009F1D84" w:rsidRDefault="00CC625C" w:rsidP="00CC625C">
      <w:pPr>
        <w:pStyle w:val="a3"/>
        <w:rPr>
          <w:b/>
          <w:color w:val="FF0000"/>
          <w:szCs w:val="24"/>
          <w:lang w:val="el-GR"/>
        </w:rPr>
      </w:pPr>
      <w:r>
        <w:rPr>
          <w:b/>
          <w:color w:val="FF0000"/>
          <w:szCs w:val="24"/>
          <w:lang w:val="el-GR"/>
        </w:rPr>
        <w:t xml:space="preserve">  </w:t>
      </w:r>
      <w:r w:rsidR="009F1D84" w:rsidRPr="009F1D84">
        <w:rPr>
          <w:b/>
          <w:color w:val="FF0000"/>
          <w:szCs w:val="24"/>
          <w:lang w:val="el-GR"/>
        </w:rPr>
        <w:t>στις 15/8 με</w:t>
      </w:r>
      <w:r>
        <w:rPr>
          <w:b/>
          <w:color w:val="FF0000"/>
          <w:szCs w:val="24"/>
          <w:lang w:val="el-GR"/>
        </w:rPr>
        <w:t xml:space="preserve"> </w:t>
      </w:r>
      <w:r w:rsidR="009F1D84" w:rsidRPr="009F1D84">
        <w:rPr>
          <w:b/>
          <w:color w:val="FF0000"/>
          <w:szCs w:val="24"/>
          <w:lang w:val="el-GR"/>
        </w:rPr>
        <w:t>την άφιξη του γκρουπ λόγ</w:t>
      </w:r>
      <w:r w:rsidR="00A90F84">
        <w:rPr>
          <w:b/>
          <w:color w:val="FF0000"/>
          <w:szCs w:val="24"/>
          <w:lang w:val="el-GR"/>
        </w:rPr>
        <w:t>ω</w:t>
      </w:r>
      <w:r w:rsidR="009F1D84" w:rsidRPr="009F1D84">
        <w:rPr>
          <w:b/>
          <w:color w:val="FF0000"/>
          <w:szCs w:val="24"/>
          <w:lang w:val="el-GR"/>
        </w:rPr>
        <w:t xml:space="preserve"> των διαφορετικών πτήσεων</w:t>
      </w:r>
      <w:r w:rsidR="007C00FE" w:rsidRPr="007C00FE">
        <w:rPr>
          <w:b/>
          <w:color w:val="FF0000"/>
          <w:szCs w:val="24"/>
          <w:lang w:val="el-GR"/>
        </w:rPr>
        <w:t>.</w:t>
      </w:r>
      <w:r w:rsidR="009F1D84" w:rsidRPr="009F1D84">
        <w:rPr>
          <w:b/>
          <w:color w:val="FF0000"/>
          <w:szCs w:val="24"/>
          <w:lang w:val="el-GR"/>
        </w:rPr>
        <w:t xml:space="preserve"> </w:t>
      </w:r>
    </w:p>
    <w:p w:rsidR="00934072" w:rsidRDefault="00934072" w:rsidP="00722406">
      <w:pPr>
        <w:pStyle w:val="a3"/>
        <w:spacing w:line="360" w:lineRule="auto"/>
        <w:rPr>
          <w:b/>
          <w:color w:val="0F243E"/>
          <w:szCs w:val="24"/>
          <w:lang w:val="el-GR"/>
        </w:rPr>
      </w:pPr>
    </w:p>
    <w:p w:rsidR="00934072" w:rsidRDefault="00934072" w:rsidP="00722406">
      <w:pPr>
        <w:pStyle w:val="a3"/>
        <w:spacing w:line="360" w:lineRule="auto"/>
        <w:rPr>
          <w:b/>
          <w:color w:val="0F243E"/>
          <w:szCs w:val="24"/>
          <w:lang w:val="el-GR"/>
        </w:rPr>
      </w:pPr>
    </w:p>
    <w:p w:rsidR="00CC702F" w:rsidRDefault="00CC702F" w:rsidP="00722406">
      <w:pPr>
        <w:pStyle w:val="a3"/>
        <w:spacing w:line="360" w:lineRule="auto"/>
        <w:rPr>
          <w:b/>
          <w:color w:val="0F243E"/>
          <w:szCs w:val="24"/>
          <w:lang w:val="el-GR"/>
        </w:rPr>
      </w:pPr>
    </w:p>
    <w:p w:rsidR="00934072" w:rsidRDefault="00934072" w:rsidP="00722406">
      <w:pPr>
        <w:pStyle w:val="a3"/>
        <w:spacing w:line="360" w:lineRule="auto"/>
        <w:rPr>
          <w:b/>
          <w:color w:val="0F243E"/>
          <w:szCs w:val="24"/>
          <w:lang w:val="el-GR"/>
        </w:rPr>
      </w:pPr>
    </w:p>
    <w:p w:rsidR="00934072" w:rsidRDefault="00934072" w:rsidP="00722406">
      <w:pPr>
        <w:pStyle w:val="a3"/>
        <w:spacing w:line="360" w:lineRule="auto"/>
        <w:rPr>
          <w:b/>
          <w:color w:val="0F243E"/>
          <w:szCs w:val="24"/>
          <w:lang w:val="el-GR"/>
        </w:rPr>
      </w:pPr>
    </w:p>
    <w:p w:rsidR="00934072" w:rsidRDefault="00934072" w:rsidP="00722406">
      <w:pPr>
        <w:pStyle w:val="a3"/>
        <w:spacing w:line="360" w:lineRule="auto"/>
        <w:rPr>
          <w:b/>
          <w:color w:val="0F243E"/>
          <w:szCs w:val="24"/>
          <w:lang w:val="el-GR"/>
        </w:rPr>
      </w:pPr>
    </w:p>
    <w:tbl>
      <w:tblPr>
        <w:tblW w:w="10616" w:type="dxa"/>
        <w:jc w:val="center"/>
        <w:tblInd w:w="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01"/>
        <w:gridCol w:w="3402"/>
        <w:gridCol w:w="1134"/>
        <w:gridCol w:w="992"/>
        <w:gridCol w:w="1276"/>
        <w:gridCol w:w="1134"/>
        <w:gridCol w:w="992"/>
        <w:gridCol w:w="1185"/>
      </w:tblGrid>
      <w:tr w:rsidR="008E44E6" w:rsidRPr="005D3349" w:rsidTr="00062926">
        <w:trPr>
          <w:jc w:val="center"/>
        </w:trPr>
        <w:tc>
          <w:tcPr>
            <w:tcW w:w="10616" w:type="dxa"/>
            <w:gridSpan w:val="8"/>
            <w:shd w:val="clear" w:color="auto" w:fill="auto"/>
            <w:vAlign w:val="center"/>
          </w:tcPr>
          <w:p w:rsidR="008E44E6" w:rsidRPr="001B2DEA" w:rsidRDefault="008E44E6" w:rsidP="00B611F9">
            <w:pPr>
              <w:pStyle w:val="a3"/>
              <w:jc w:val="center"/>
              <w:rPr>
                <w:rFonts w:cs="Tahoma"/>
                <w:b/>
                <w:color w:val="0F243E"/>
                <w:sz w:val="24"/>
                <w:szCs w:val="24"/>
                <w:lang w:val="it-IT"/>
              </w:rPr>
            </w:pPr>
            <w:r w:rsidRPr="001B2DEA">
              <w:rPr>
                <w:rFonts w:cs="Tahoma"/>
                <w:b/>
                <w:color w:val="0F243E"/>
                <w:sz w:val="24"/>
                <w:szCs w:val="24"/>
                <w:lang w:val="el-GR"/>
              </w:rPr>
              <w:lastRenderedPageBreak/>
              <w:t>Αναλυτικός τιμοκατάλογος - Τιμές κατ’ άτομο σε ευρώ</w:t>
            </w:r>
          </w:p>
        </w:tc>
      </w:tr>
      <w:tr w:rsidR="008E44E6" w:rsidRPr="00445484" w:rsidTr="00062926">
        <w:trPr>
          <w:jc w:val="center"/>
        </w:trPr>
        <w:tc>
          <w:tcPr>
            <w:tcW w:w="10616" w:type="dxa"/>
            <w:gridSpan w:val="8"/>
            <w:tcBorders>
              <w:bottom w:val="single" w:sz="4" w:space="0" w:color="000000"/>
            </w:tcBorders>
            <w:shd w:val="clear" w:color="auto" w:fill="auto"/>
          </w:tcPr>
          <w:p w:rsidR="008E44E6" w:rsidRPr="001B2DEA" w:rsidRDefault="008E44E6" w:rsidP="008E44E6">
            <w:pPr>
              <w:pStyle w:val="a3"/>
              <w:jc w:val="center"/>
              <w:rPr>
                <w:rFonts w:cs="Tahoma"/>
                <w:b/>
                <w:color w:val="0F243E"/>
                <w:sz w:val="24"/>
                <w:szCs w:val="24"/>
                <w:lang w:val="it-IT"/>
              </w:rPr>
            </w:pPr>
            <w:r w:rsidRPr="001B2DEA">
              <w:rPr>
                <w:rFonts w:cs="Tahoma"/>
                <w:b/>
                <w:color w:val="0F243E"/>
                <w:sz w:val="24"/>
                <w:szCs w:val="24"/>
                <w:lang w:val="el-GR"/>
              </w:rPr>
              <w:t>Ημερομηνίες αναχωρήσεων</w:t>
            </w:r>
          </w:p>
        </w:tc>
      </w:tr>
      <w:tr w:rsidR="00062926" w:rsidRPr="00445484" w:rsidTr="00DC540E">
        <w:trPr>
          <w:trHeight w:val="296"/>
          <w:jc w:val="center"/>
        </w:trPr>
        <w:tc>
          <w:tcPr>
            <w:tcW w:w="3903" w:type="dxa"/>
            <w:gridSpan w:val="2"/>
            <w:tcBorders>
              <w:bottom w:val="single" w:sz="4" w:space="0" w:color="000000"/>
              <w:right w:val="single" w:sz="4" w:space="0" w:color="000000"/>
            </w:tcBorders>
            <w:shd w:val="clear" w:color="auto" w:fill="auto"/>
          </w:tcPr>
          <w:p w:rsidR="008E44E6" w:rsidRPr="00445484" w:rsidRDefault="008E44E6" w:rsidP="00B611F9">
            <w:pPr>
              <w:pStyle w:val="a3"/>
              <w:jc w:val="center"/>
              <w:rPr>
                <w:rFonts w:cs="Tahoma"/>
                <w:b/>
                <w:color w:val="0F243E"/>
                <w:sz w:val="20"/>
                <w:szCs w:val="20"/>
                <w:lang w:val="el-GR"/>
              </w:rPr>
            </w:pPr>
          </w:p>
        </w:tc>
        <w:tc>
          <w:tcPr>
            <w:tcW w:w="3402" w:type="dxa"/>
            <w:gridSpan w:val="3"/>
            <w:tcBorders>
              <w:top w:val="single" w:sz="4" w:space="0" w:color="000000"/>
              <w:left w:val="single" w:sz="4" w:space="0" w:color="000000"/>
              <w:bottom w:val="single" w:sz="4" w:space="0" w:color="000000"/>
              <w:right w:val="single" w:sz="4" w:space="0" w:color="000000"/>
            </w:tcBorders>
            <w:shd w:val="clear" w:color="auto" w:fill="FFFF00"/>
            <w:vAlign w:val="center"/>
          </w:tcPr>
          <w:p w:rsidR="008E44E6" w:rsidRPr="00204C3D" w:rsidRDefault="00AF1D79" w:rsidP="00B611F9">
            <w:pPr>
              <w:pStyle w:val="a3"/>
              <w:jc w:val="center"/>
              <w:rPr>
                <w:rFonts w:cs="Tahoma"/>
                <w:b/>
                <w:color w:val="0F243E"/>
                <w:sz w:val="24"/>
                <w:szCs w:val="20"/>
                <w:lang w:val="el-GR"/>
              </w:rPr>
            </w:pPr>
            <w:r>
              <w:rPr>
                <w:rFonts w:cs="Tahoma"/>
                <w:b/>
                <w:color w:val="0F243E"/>
                <w:sz w:val="24"/>
                <w:szCs w:val="20"/>
                <w:lang w:val="el-GR"/>
              </w:rPr>
              <w:t>1</w:t>
            </w:r>
            <w:r w:rsidR="00204C3D">
              <w:rPr>
                <w:rFonts w:cs="Tahoma"/>
                <w:b/>
                <w:color w:val="0F243E"/>
                <w:sz w:val="24"/>
                <w:szCs w:val="20"/>
              </w:rPr>
              <w:t xml:space="preserve"> </w:t>
            </w:r>
            <w:r w:rsidR="00204C3D">
              <w:rPr>
                <w:rFonts w:cs="Tahoma"/>
                <w:b/>
                <w:color w:val="0F243E"/>
                <w:sz w:val="24"/>
                <w:szCs w:val="20"/>
                <w:lang w:val="el-GR"/>
              </w:rPr>
              <w:t>Αυγούστου</w:t>
            </w:r>
          </w:p>
        </w:tc>
        <w:tc>
          <w:tcPr>
            <w:tcW w:w="3311" w:type="dxa"/>
            <w:gridSpan w:val="3"/>
            <w:tcBorders>
              <w:left w:val="single" w:sz="4" w:space="0" w:color="000000"/>
            </w:tcBorders>
            <w:shd w:val="clear" w:color="auto" w:fill="FFC000"/>
            <w:vAlign w:val="center"/>
          </w:tcPr>
          <w:p w:rsidR="008E44E6" w:rsidRPr="00377114" w:rsidRDefault="00AF1D79" w:rsidP="00B611F9">
            <w:pPr>
              <w:pStyle w:val="a3"/>
              <w:jc w:val="center"/>
              <w:rPr>
                <w:rFonts w:cs="Tahoma"/>
                <w:b/>
                <w:color w:val="0F243E"/>
                <w:sz w:val="24"/>
                <w:szCs w:val="20"/>
                <w:lang w:val="el-GR"/>
              </w:rPr>
            </w:pPr>
            <w:r>
              <w:rPr>
                <w:rFonts w:cs="Tahoma"/>
                <w:b/>
                <w:color w:val="0F243E"/>
                <w:sz w:val="24"/>
                <w:szCs w:val="20"/>
                <w:lang w:val="el-GR"/>
              </w:rPr>
              <w:t>15</w:t>
            </w:r>
            <w:r w:rsidR="00941307">
              <w:rPr>
                <w:rFonts w:cs="Tahoma"/>
                <w:b/>
                <w:color w:val="0F243E"/>
                <w:sz w:val="24"/>
                <w:szCs w:val="20"/>
                <w:lang w:val="en-GB"/>
              </w:rPr>
              <w:t xml:space="preserve"> </w:t>
            </w:r>
            <w:r w:rsidR="008E44E6" w:rsidRPr="00377114">
              <w:rPr>
                <w:rFonts w:cs="Tahoma"/>
                <w:b/>
                <w:color w:val="0F243E"/>
                <w:sz w:val="24"/>
                <w:szCs w:val="20"/>
                <w:lang w:val="el-GR"/>
              </w:rPr>
              <w:t>Αυγούστου</w:t>
            </w:r>
          </w:p>
        </w:tc>
      </w:tr>
      <w:tr w:rsidR="008E44E6" w:rsidRPr="00445484" w:rsidTr="00DC540E">
        <w:trPr>
          <w:jc w:val="center"/>
        </w:trPr>
        <w:tc>
          <w:tcPr>
            <w:tcW w:w="501" w:type="dxa"/>
            <w:shd w:val="clear" w:color="auto" w:fill="auto"/>
            <w:vAlign w:val="center"/>
          </w:tcPr>
          <w:p w:rsidR="008E44E6" w:rsidRPr="001B2DEA" w:rsidRDefault="008E44E6" w:rsidP="00B611F9">
            <w:pPr>
              <w:pStyle w:val="a3"/>
              <w:jc w:val="center"/>
              <w:rPr>
                <w:rFonts w:cs="Tahoma"/>
                <w:b/>
                <w:color w:val="17365D"/>
                <w:sz w:val="18"/>
                <w:szCs w:val="18"/>
                <w:lang w:val="el-GR"/>
              </w:rPr>
            </w:pPr>
            <w:r w:rsidRPr="001B2DEA">
              <w:rPr>
                <w:rFonts w:cs="Tahoma"/>
                <w:b/>
                <w:color w:val="17365D"/>
                <w:sz w:val="18"/>
                <w:szCs w:val="18"/>
                <w:lang w:val="el-GR"/>
              </w:rPr>
              <w:t>Κατ</w:t>
            </w:r>
          </w:p>
        </w:tc>
        <w:tc>
          <w:tcPr>
            <w:tcW w:w="3402" w:type="dxa"/>
            <w:tcBorders>
              <w:right w:val="single" w:sz="4" w:space="0" w:color="000000"/>
            </w:tcBorders>
            <w:shd w:val="clear" w:color="auto" w:fill="auto"/>
            <w:vAlign w:val="center"/>
          </w:tcPr>
          <w:p w:rsidR="008E44E6" w:rsidRPr="001B2DEA" w:rsidRDefault="008E44E6" w:rsidP="00B611F9">
            <w:pPr>
              <w:pStyle w:val="a3"/>
              <w:jc w:val="center"/>
              <w:rPr>
                <w:rFonts w:cs="Tahoma"/>
                <w:b/>
                <w:color w:val="632423"/>
                <w:sz w:val="18"/>
                <w:szCs w:val="18"/>
                <w:lang w:val="el-GR"/>
              </w:rPr>
            </w:pPr>
            <w:r w:rsidRPr="001B2DEA">
              <w:rPr>
                <w:rFonts w:cs="Tahoma"/>
                <w:b/>
                <w:color w:val="17365D"/>
                <w:sz w:val="18"/>
                <w:szCs w:val="18"/>
                <w:lang w:val="el-GR"/>
              </w:rPr>
              <w:t>Περιγραφή καμπίνων</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4E6" w:rsidRPr="001B2DEA" w:rsidRDefault="008E44E6" w:rsidP="008E44E6">
            <w:pPr>
              <w:pStyle w:val="a3"/>
              <w:jc w:val="center"/>
              <w:rPr>
                <w:rFonts w:cs="Tahoma"/>
                <w:b/>
                <w:color w:val="E36C0A"/>
                <w:sz w:val="18"/>
                <w:szCs w:val="18"/>
                <w:lang w:val="el-GR"/>
              </w:rPr>
            </w:pPr>
            <w:r>
              <w:rPr>
                <w:b/>
                <w:color w:val="E36C0A"/>
                <w:sz w:val="18"/>
                <w:szCs w:val="18"/>
                <w:lang w:val="el-GR"/>
              </w:rPr>
              <w:t>Προσφοράς</w:t>
            </w:r>
            <w:r w:rsidRPr="001B2DEA">
              <w:rPr>
                <w:b/>
                <w:color w:val="E36C0A"/>
                <w:sz w:val="18"/>
                <w:szCs w:val="18"/>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4E6" w:rsidRPr="001B2DEA" w:rsidRDefault="008E44E6" w:rsidP="00B611F9">
            <w:pPr>
              <w:pStyle w:val="a3"/>
              <w:jc w:val="center"/>
              <w:rPr>
                <w:rFonts w:cs="Tahoma"/>
                <w:b/>
                <w:color w:val="17365D"/>
                <w:sz w:val="18"/>
                <w:szCs w:val="18"/>
                <w:lang w:val="el-GR"/>
              </w:rPr>
            </w:pPr>
            <w:r w:rsidRPr="001B2DEA">
              <w:rPr>
                <w:rFonts w:cs="Tahoma"/>
                <w:b/>
                <w:color w:val="17365D"/>
                <w:sz w:val="18"/>
                <w:szCs w:val="18"/>
                <w:lang w:val="el-GR"/>
              </w:rPr>
              <w:t xml:space="preserve">Κανονική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4E6" w:rsidRPr="001B2DEA" w:rsidRDefault="008E44E6" w:rsidP="00B611F9">
            <w:pPr>
              <w:pStyle w:val="a3"/>
              <w:jc w:val="center"/>
              <w:rPr>
                <w:rFonts w:cs="Tahoma"/>
                <w:b/>
                <w:color w:val="632423"/>
                <w:sz w:val="18"/>
                <w:szCs w:val="18"/>
                <w:lang w:val="el-GR"/>
              </w:rPr>
            </w:pPr>
            <w:r w:rsidRPr="001B2DEA">
              <w:rPr>
                <w:rFonts w:cs="Tahoma"/>
                <w:b/>
                <w:color w:val="632423"/>
                <w:sz w:val="18"/>
                <w:szCs w:val="18"/>
              </w:rPr>
              <w:t>Mo</w:t>
            </w:r>
            <w:proofErr w:type="spellStart"/>
            <w:r w:rsidRPr="001B2DEA">
              <w:rPr>
                <w:rFonts w:cs="Tahoma"/>
                <w:b/>
                <w:color w:val="632423"/>
                <w:sz w:val="18"/>
                <w:szCs w:val="18"/>
                <w:lang w:val="el-GR"/>
              </w:rPr>
              <w:t>νόκλινου</w:t>
            </w:r>
            <w:proofErr w:type="spellEnd"/>
          </w:p>
        </w:tc>
        <w:tc>
          <w:tcPr>
            <w:tcW w:w="1134" w:type="dxa"/>
            <w:tcBorders>
              <w:left w:val="single" w:sz="4" w:space="0" w:color="000000"/>
              <w:bottom w:val="single" w:sz="4" w:space="0" w:color="000000"/>
            </w:tcBorders>
            <w:shd w:val="clear" w:color="auto" w:fill="auto"/>
            <w:vAlign w:val="center"/>
          </w:tcPr>
          <w:p w:rsidR="008E44E6" w:rsidRPr="001B2DEA" w:rsidRDefault="008E44E6" w:rsidP="00B611F9">
            <w:pPr>
              <w:pStyle w:val="a3"/>
              <w:jc w:val="center"/>
              <w:rPr>
                <w:rFonts w:cs="Tahoma"/>
                <w:b/>
                <w:color w:val="E36C0A"/>
                <w:sz w:val="18"/>
                <w:szCs w:val="18"/>
                <w:lang w:val="el-GR"/>
              </w:rPr>
            </w:pPr>
            <w:r>
              <w:rPr>
                <w:b/>
                <w:color w:val="E36C0A"/>
                <w:sz w:val="18"/>
                <w:szCs w:val="18"/>
                <w:lang w:val="el-GR"/>
              </w:rPr>
              <w:t>Προσφοράς</w:t>
            </w:r>
          </w:p>
        </w:tc>
        <w:tc>
          <w:tcPr>
            <w:tcW w:w="992" w:type="dxa"/>
            <w:tcBorders>
              <w:bottom w:val="single" w:sz="4" w:space="0" w:color="000000"/>
            </w:tcBorders>
            <w:shd w:val="clear" w:color="auto" w:fill="auto"/>
            <w:vAlign w:val="center"/>
          </w:tcPr>
          <w:p w:rsidR="008E44E6" w:rsidRPr="001B2DEA" w:rsidRDefault="008E44E6" w:rsidP="00B611F9">
            <w:pPr>
              <w:pStyle w:val="a3"/>
              <w:jc w:val="center"/>
              <w:rPr>
                <w:rFonts w:cs="Tahoma"/>
                <w:b/>
                <w:color w:val="17365D"/>
                <w:sz w:val="18"/>
                <w:szCs w:val="18"/>
                <w:lang w:val="el-GR"/>
              </w:rPr>
            </w:pPr>
            <w:r w:rsidRPr="001B2DEA">
              <w:rPr>
                <w:rFonts w:cs="Tahoma"/>
                <w:b/>
                <w:color w:val="17365D"/>
                <w:sz w:val="18"/>
                <w:szCs w:val="18"/>
                <w:lang w:val="el-GR"/>
              </w:rPr>
              <w:t xml:space="preserve">Κανονική </w:t>
            </w:r>
          </w:p>
        </w:tc>
        <w:tc>
          <w:tcPr>
            <w:tcW w:w="1185" w:type="dxa"/>
            <w:tcBorders>
              <w:bottom w:val="single" w:sz="4" w:space="0" w:color="000000"/>
            </w:tcBorders>
            <w:shd w:val="clear" w:color="auto" w:fill="auto"/>
            <w:vAlign w:val="center"/>
          </w:tcPr>
          <w:p w:rsidR="008E44E6" w:rsidRPr="001B2DEA" w:rsidRDefault="008E44E6" w:rsidP="00B611F9">
            <w:pPr>
              <w:pStyle w:val="a3"/>
              <w:jc w:val="center"/>
              <w:rPr>
                <w:rFonts w:cs="Tahoma"/>
                <w:b/>
                <w:color w:val="632423"/>
                <w:sz w:val="18"/>
                <w:szCs w:val="18"/>
                <w:lang w:val="el-GR"/>
              </w:rPr>
            </w:pPr>
            <w:r w:rsidRPr="001B2DEA">
              <w:rPr>
                <w:rFonts w:cs="Tahoma"/>
                <w:b/>
                <w:color w:val="632423"/>
                <w:sz w:val="18"/>
                <w:szCs w:val="18"/>
              </w:rPr>
              <w:t>Mo</w:t>
            </w:r>
            <w:proofErr w:type="spellStart"/>
            <w:r w:rsidRPr="001B2DEA">
              <w:rPr>
                <w:rFonts w:cs="Tahoma"/>
                <w:b/>
                <w:color w:val="632423"/>
                <w:sz w:val="18"/>
                <w:szCs w:val="18"/>
                <w:lang w:val="el-GR"/>
              </w:rPr>
              <w:t>νόκλινου</w:t>
            </w:r>
            <w:proofErr w:type="spellEnd"/>
          </w:p>
        </w:tc>
      </w:tr>
      <w:tr w:rsidR="00062926" w:rsidRPr="00445484" w:rsidTr="00DC540E">
        <w:trPr>
          <w:jc w:val="center"/>
        </w:trPr>
        <w:tc>
          <w:tcPr>
            <w:tcW w:w="501" w:type="dxa"/>
            <w:vAlign w:val="center"/>
          </w:tcPr>
          <w:p w:rsidR="008E44E6" w:rsidRPr="008E44E6" w:rsidRDefault="008E44E6" w:rsidP="00B611F9">
            <w:pPr>
              <w:pStyle w:val="a3"/>
              <w:jc w:val="center"/>
              <w:rPr>
                <w:rFonts w:cs="Tahoma"/>
                <w:b/>
                <w:color w:val="17365D"/>
                <w:sz w:val="20"/>
                <w:szCs w:val="18"/>
                <w:lang w:val="el-GR"/>
              </w:rPr>
            </w:pPr>
            <w:r w:rsidRPr="008E44E6">
              <w:rPr>
                <w:rFonts w:cs="Tahoma"/>
                <w:b/>
                <w:color w:val="17365D"/>
                <w:sz w:val="20"/>
                <w:szCs w:val="18"/>
              </w:rPr>
              <w:t>IC</w:t>
            </w:r>
          </w:p>
        </w:tc>
        <w:tc>
          <w:tcPr>
            <w:tcW w:w="3402" w:type="dxa"/>
            <w:vAlign w:val="center"/>
          </w:tcPr>
          <w:p w:rsidR="008E44E6" w:rsidRPr="008E44E6" w:rsidRDefault="008E44E6" w:rsidP="008E44E6">
            <w:pPr>
              <w:pStyle w:val="a3"/>
              <w:rPr>
                <w:rFonts w:cs="Tahoma"/>
                <w:b/>
                <w:color w:val="632423"/>
                <w:sz w:val="20"/>
                <w:szCs w:val="18"/>
                <w:lang w:val="el-GR"/>
              </w:rPr>
            </w:pPr>
            <w:r w:rsidRPr="008E44E6">
              <w:rPr>
                <w:rFonts w:cs="Tahoma"/>
                <w:b/>
                <w:color w:val="17365D"/>
                <w:sz w:val="20"/>
                <w:szCs w:val="18"/>
                <w:lang w:val="el-GR"/>
              </w:rPr>
              <w:t xml:space="preserve">Εσωτερική </w:t>
            </w:r>
            <w:r w:rsidRPr="008E44E6">
              <w:rPr>
                <w:rFonts w:cs="Tahoma"/>
                <w:b/>
                <w:color w:val="17365D"/>
                <w:sz w:val="20"/>
                <w:szCs w:val="18"/>
              </w:rPr>
              <w:t>Classic</w:t>
            </w:r>
          </w:p>
        </w:tc>
        <w:tc>
          <w:tcPr>
            <w:tcW w:w="1134" w:type="dxa"/>
            <w:tcBorders>
              <w:top w:val="single" w:sz="4" w:space="0" w:color="000000"/>
            </w:tcBorders>
            <w:shd w:val="clear" w:color="auto" w:fill="auto"/>
            <w:vAlign w:val="center"/>
          </w:tcPr>
          <w:p w:rsidR="008E44E6" w:rsidRPr="008E362F" w:rsidRDefault="008E362F" w:rsidP="008E44E6">
            <w:pPr>
              <w:pStyle w:val="a3"/>
              <w:jc w:val="center"/>
              <w:rPr>
                <w:rFonts w:cs="Tahoma"/>
                <w:b/>
                <w:color w:val="E36C0A"/>
                <w:sz w:val="20"/>
                <w:szCs w:val="20"/>
              </w:rPr>
            </w:pPr>
            <w:r>
              <w:rPr>
                <w:rFonts w:cs="Tahoma"/>
                <w:b/>
                <w:color w:val="E36C0A"/>
                <w:sz w:val="20"/>
                <w:szCs w:val="20"/>
              </w:rPr>
              <w:t>1299</w:t>
            </w:r>
            <w:r w:rsidR="006A2C7E">
              <w:rPr>
                <w:rFonts w:cs="Tahoma"/>
                <w:b/>
                <w:color w:val="E36C0A"/>
                <w:sz w:val="20"/>
                <w:szCs w:val="20"/>
                <w:lang w:val="el-GR"/>
              </w:rPr>
              <w:t xml:space="preserve"> </w:t>
            </w:r>
            <w:r>
              <w:rPr>
                <w:rFonts w:cs="Tahoma"/>
                <w:b/>
                <w:color w:val="E36C0A"/>
                <w:sz w:val="20"/>
                <w:szCs w:val="20"/>
              </w:rPr>
              <w:t>€</w:t>
            </w:r>
          </w:p>
        </w:tc>
        <w:tc>
          <w:tcPr>
            <w:tcW w:w="992" w:type="dxa"/>
            <w:tcBorders>
              <w:top w:val="single" w:sz="4" w:space="0" w:color="000000"/>
            </w:tcBorders>
            <w:shd w:val="clear" w:color="auto" w:fill="auto"/>
            <w:vAlign w:val="center"/>
          </w:tcPr>
          <w:p w:rsidR="008E44E6" w:rsidRPr="008E362F" w:rsidRDefault="008E362F" w:rsidP="00B611F9">
            <w:pPr>
              <w:pStyle w:val="a3"/>
              <w:jc w:val="center"/>
              <w:rPr>
                <w:rFonts w:cs="Tahoma"/>
                <w:b/>
                <w:color w:val="17365D"/>
                <w:sz w:val="20"/>
                <w:szCs w:val="20"/>
              </w:rPr>
            </w:pPr>
            <w:r>
              <w:rPr>
                <w:rFonts w:cs="Tahoma"/>
                <w:b/>
                <w:color w:val="17365D"/>
                <w:sz w:val="20"/>
                <w:szCs w:val="20"/>
              </w:rPr>
              <w:t>1499</w:t>
            </w:r>
            <w:r w:rsidR="006A2C7E">
              <w:rPr>
                <w:rFonts w:cs="Tahoma"/>
                <w:b/>
                <w:color w:val="17365D"/>
                <w:sz w:val="20"/>
                <w:szCs w:val="20"/>
                <w:lang w:val="el-GR"/>
              </w:rPr>
              <w:t xml:space="preserve"> </w:t>
            </w:r>
            <w:r>
              <w:rPr>
                <w:rFonts w:cs="Tahoma"/>
                <w:b/>
                <w:color w:val="17365D"/>
                <w:sz w:val="20"/>
                <w:szCs w:val="20"/>
              </w:rPr>
              <w:t>€</w:t>
            </w:r>
          </w:p>
        </w:tc>
        <w:tc>
          <w:tcPr>
            <w:tcW w:w="1276" w:type="dxa"/>
            <w:tcBorders>
              <w:top w:val="single" w:sz="4" w:space="0" w:color="000000"/>
            </w:tcBorders>
            <w:shd w:val="clear" w:color="auto" w:fill="auto"/>
            <w:vAlign w:val="center"/>
          </w:tcPr>
          <w:p w:rsidR="008E44E6" w:rsidRPr="00BD08B4" w:rsidRDefault="00BD08B4" w:rsidP="000C0ADD">
            <w:pPr>
              <w:pStyle w:val="a3"/>
              <w:jc w:val="center"/>
              <w:rPr>
                <w:rFonts w:cs="Tahoma"/>
                <w:b/>
                <w:color w:val="632423"/>
                <w:sz w:val="20"/>
                <w:szCs w:val="20"/>
              </w:rPr>
            </w:pPr>
            <w:r>
              <w:rPr>
                <w:rFonts w:cs="Tahoma"/>
                <w:b/>
                <w:color w:val="632423"/>
                <w:sz w:val="20"/>
                <w:szCs w:val="20"/>
              </w:rPr>
              <w:t>1799</w:t>
            </w:r>
            <w:r w:rsidR="006A2C7E">
              <w:rPr>
                <w:rFonts w:cs="Tahoma"/>
                <w:b/>
                <w:color w:val="632423"/>
                <w:sz w:val="20"/>
                <w:szCs w:val="20"/>
                <w:lang w:val="el-GR"/>
              </w:rPr>
              <w:t xml:space="preserve"> </w:t>
            </w:r>
            <w:r>
              <w:rPr>
                <w:rFonts w:cs="Tahoma"/>
                <w:b/>
                <w:color w:val="632423"/>
                <w:sz w:val="20"/>
                <w:szCs w:val="20"/>
              </w:rPr>
              <w:t>€</w:t>
            </w:r>
          </w:p>
        </w:tc>
        <w:tc>
          <w:tcPr>
            <w:tcW w:w="1134" w:type="dxa"/>
            <w:shd w:val="clear" w:color="auto" w:fill="auto"/>
            <w:vAlign w:val="center"/>
          </w:tcPr>
          <w:p w:rsidR="008E44E6" w:rsidRPr="007F0329" w:rsidRDefault="007F0329" w:rsidP="008E44E6">
            <w:pPr>
              <w:pStyle w:val="a3"/>
              <w:jc w:val="center"/>
              <w:rPr>
                <w:rFonts w:cs="Tahoma"/>
                <w:b/>
                <w:color w:val="E36C0A"/>
                <w:sz w:val="20"/>
                <w:szCs w:val="20"/>
              </w:rPr>
            </w:pPr>
            <w:r>
              <w:rPr>
                <w:rFonts w:cs="Tahoma"/>
                <w:b/>
                <w:color w:val="E36C0A"/>
                <w:sz w:val="20"/>
                <w:szCs w:val="20"/>
              </w:rPr>
              <w:t>1</w:t>
            </w:r>
            <w:r w:rsidR="004D0DE4">
              <w:rPr>
                <w:rFonts w:cs="Tahoma"/>
                <w:b/>
                <w:color w:val="E36C0A"/>
                <w:sz w:val="20"/>
                <w:szCs w:val="20"/>
              </w:rPr>
              <w:t>249</w:t>
            </w:r>
            <w:r w:rsidR="006A2C7E">
              <w:rPr>
                <w:rFonts w:cs="Tahoma"/>
                <w:b/>
                <w:color w:val="E36C0A"/>
                <w:sz w:val="20"/>
                <w:szCs w:val="20"/>
                <w:lang w:val="el-GR"/>
              </w:rPr>
              <w:t xml:space="preserve"> </w:t>
            </w:r>
            <w:r>
              <w:rPr>
                <w:rFonts w:cs="Tahoma"/>
                <w:b/>
                <w:color w:val="E36C0A"/>
                <w:sz w:val="20"/>
                <w:szCs w:val="20"/>
              </w:rPr>
              <w:t>€</w:t>
            </w:r>
          </w:p>
        </w:tc>
        <w:tc>
          <w:tcPr>
            <w:tcW w:w="992" w:type="dxa"/>
            <w:shd w:val="clear" w:color="auto" w:fill="auto"/>
            <w:vAlign w:val="center"/>
          </w:tcPr>
          <w:p w:rsidR="008E44E6" w:rsidRPr="007F0329" w:rsidRDefault="007F0329" w:rsidP="000C0ADD">
            <w:pPr>
              <w:pStyle w:val="a3"/>
              <w:jc w:val="center"/>
              <w:rPr>
                <w:rFonts w:cs="Tahoma"/>
                <w:b/>
                <w:color w:val="17365D"/>
                <w:sz w:val="20"/>
                <w:szCs w:val="20"/>
              </w:rPr>
            </w:pPr>
            <w:r>
              <w:rPr>
                <w:rFonts w:cs="Tahoma"/>
                <w:b/>
                <w:color w:val="17365D"/>
                <w:sz w:val="20"/>
                <w:szCs w:val="20"/>
              </w:rPr>
              <w:t>1</w:t>
            </w:r>
            <w:r w:rsidR="004D0DE4">
              <w:rPr>
                <w:rFonts w:cs="Tahoma"/>
                <w:b/>
                <w:color w:val="17365D"/>
                <w:sz w:val="20"/>
                <w:szCs w:val="20"/>
              </w:rPr>
              <w:t>449</w:t>
            </w:r>
            <w:r w:rsidR="006A2C7E">
              <w:rPr>
                <w:rFonts w:cs="Tahoma"/>
                <w:b/>
                <w:color w:val="17365D"/>
                <w:sz w:val="20"/>
                <w:szCs w:val="20"/>
                <w:lang w:val="el-GR"/>
              </w:rPr>
              <w:t xml:space="preserve"> </w:t>
            </w:r>
            <w:r>
              <w:rPr>
                <w:rFonts w:cs="Tahoma"/>
                <w:b/>
                <w:color w:val="17365D"/>
                <w:sz w:val="20"/>
                <w:szCs w:val="20"/>
              </w:rPr>
              <w:t>€</w:t>
            </w:r>
          </w:p>
        </w:tc>
        <w:tc>
          <w:tcPr>
            <w:tcW w:w="1185" w:type="dxa"/>
            <w:shd w:val="clear" w:color="auto" w:fill="auto"/>
            <w:vAlign w:val="center"/>
          </w:tcPr>
          <w:p w:rsidR="008E44E6" w:rsidRPr="00BD08B4" w:rsidRDefault="00BD08B4" w:rsidP="00B611F9">
            <w:pPr>
              <w:pStyle w:val="a3"/>
              <w:jc w:val="center"/>
              <w:rPr>
                <w:rFonts w:cs="Tahoma"/>
                <w:b/>
                <w:color w:val="632423"/>
                <w:sz w:val="20"/>
                <w:szCs w:val="20"/>
              </w:rPr>
            </w:pPr>
            <w:r>
              <w:rPr>
                <w:rFonts w:cs="Tahoma"/>
                <w:b/>
                <w:color w:val="632423"/>
                <w:sz w:val="20"/>
                <w:szCs w:val="20"/>
              </w:rPr>
              <w:t>1699</w:t>
            </w:r>
            <w:r w:rsidR="006A2C7E">
              <w:rPr>
                <w:rFonts w:cs="Tahoma"/>
                <w:b/>
                <w:color w:val="632423"/>
                <w:sz w:val="20"/>
                <w:szCs w:val="20"/>
                <w:lang w:val="el-GR"/>
              </w:rPr>
              <w:t xml:space="preserve"> </w:t>
            </w:r>
            <w:r>
              <w:rPr>
                <w:rFonts w:cs="Tahoma"/>
                <w:b/>
                <w:color w:val="632423"/>
                <w:sz w:val="20"/>
                <w:szCs w:val="20"/>
              </w:rPr>
              <w:t>€</w:t>
            </w:r>
          </w:p>
        </w:tc>
      </w:tr>
      <w:tr w:rsidR="00062926" w:rsidRPr="00445484" w:rsidTr="00DC540E">
        <w:trPr>
          <w:jc w:val="center"/>
        </w:trPr>
        <w:tc>
          <w:tcPr>
            <w:tcW w:w="501" w:type="dxa"/>
            <w:vAlign w:val="center"/>
          </w:tcPr>
          <w:p w:rsidR="008E44E6" w:rsidRPr="007F0329" w:rsidRDefault="008E44E6" w:rsidP="00B611F9">
            <w:pPr>
              <w:pStyle w:val="a3"/>
              <w:jc w:val="center"/>
              <w:rPr>
                <w:rFonts w:cs="Tahoma"/>
                <w:b/>
                <w:color w:val="17365D"/>
                <w:sz w:val="20"/>
                <w:szCs w:val="18"/>
              </w:rPr>
            </w:pPr>
            <w:r w:rsidRPr="008E44E6">
              <w:rPr>
                <w:rFonts w:cs="Tahoma"/>
                <w:b/>
                <w:color w:val="17365D"/>
                <w:sz w:val="20"/>
                <w:szCs w:val="18"/>
                <w:lang w:val="el-GR"/>
              </w:rPr>
              <w:t>Ε</w:t>
            </w:r>
            <w:r w:rsidR="007F0329">
              <w:rPr>
                <w:rFonts w:cs="Tahoma"/>
                <w:b/>
                <w:color w:val="17365D"/>
                <w:sz w:val="20"/>
                <w:szCs w:val="18"/>
              </w:rPr>
              <w:t>C</w:t>
            </w:r>
          </w:p>
        </w:tc>
        <w:tc>
          <w:tcPr>
            <w:tcW w:w="3402" w:type="dxa"/>
            <w:vAlign w:val="center"/>
          </w:tcPr>
          <w:p w:rsidR="008E44E6" w:rsidRPr="008E44E6" w:rsidRDefault="008E44E6" w:rsidP="008E44E6">
            <w:pPr>
              <w:pStyle w:val="a3"/>
              <w:rPr>
                <w:rFonts w:cs="Tahoma"/>
                <w:b/>
                <w:color w:val="632423"/>
                <w:sz w:val="20"/>
                <w:szCs w:val="18"/>
                <w:lang w:val="el-GR"/>
              </w:rPr>
            </w:pPr>
            <w:r w:rsidRPr="008E44E6">
              <w:rPr>
                <w:rFonts w:cs="Tahoma"/>
                <w:b/>
                <w:color w:val="17365D"/>
                <w:sz w:val="20"/>
                <w:szCs w:val="18"/>
                <w:lang w:val="el-GR"/>
              </w:rPr>
              <w:t xml:space="preserve">Εξωτερική </w:t>
            </w:r>
            <w:r w:rsidR="007F0329">
              <w:rPr>
                <w:rFonts w:cs="Tahoma"/>
                <w:b/>
                <w:color w:val="17365D"/>
                <w:sz w:val="20"/>
                <w:szCs w:val="18"/>
              </w:rPr>
              <w:t>Classic</w:t>
            </w:r>
            <w:r w:rsidRPr="008E44E6">
              <w:rPr>
                <w:rFonts w:cs="Tahoma"/>
                <w:b/>
                <w:color w:val="17365D"/>
                <w:sz w:val="20"/>
                <w:szCs w:val="18"/>
                <w:lang w:val="el-GR"/>
              </w:rPr>
              <w:t xml:space="preserve"> </w:t>
            </w:r>
          </w:p>
        </w:tc>
        <w:tc>
          <w:tcPr>
            <w:tcW w:w="1134" w:type="dxa"/>
            <w:shd w:val="clear" w:color="auto" w:fill="auto"/>
            <w:vAlign w:val="center"/>
          </w:tcPr>
          <w:p w:rsidR="008E44E6" w:rsidRPr="007F0329" w:rsidRDefault="007F0329" w:rsidP="00B611F9">
            <w:pPr>
              <w:pStyle w:val="a3"/>
              <w:jc w:val="center"/>
              <w:rPr>
                <w:rFonts w:cs="Tahoma"/>
                <w:b/>
                <w:color w:val="E36C0A"/>
                <w:sz w:val="20"/>
                <w:szCs w:val="20"/>
              </w:rPr>
            </w:pPr>
            <w:r>
              <w:rPr>
                <w:rFonts w:cs="Tahoma"/>
                <w:b/>
                <w:color w:val="E36C0A"/>
                <w:sz w:val="20"/>
                <w:szCs w:val="20"/>
              </w:rPr>
              <w:t>1449</w:t>
            </w:r>
            <w:r w:rsidR="006A2C7E">
              <w:rPr>
                <w:rFonts w:cs="Tahoma"/>
                <w:b/>
                <w:color w:val="E36C0A"/>
                <w:sz w:val="20"/>
                <w:szCs w:val="20"/>
                <w:lang w:val="el-GR"/>
              </w:rPr>
              <w:t xml:space="preserve"> </w:t>
            </w:r>
            <w:r>
              <w:rPr>
                <w:rFonts w:cs="Tahoma"/>
                <w:b/>
                <w:color w:val="E36C0A"/>
                <w:sz w:val="20"/>
                <w:szCs w:val="20"/>
              </w:rPr>
              <w:t>€</w:t>
            </w:r>
          </w:p>
        </w:tc>
        <w:tc>
          <w:tcPr>
            <w:tcW w:w="992" w:type="dxa"/>
            <w:shd w:val="clear" w:color="auto" w:fill="auto"/>
            <w:vAlign w:val="center"/>
          </w:tcPr>
          <w:p w:rsidR="008E44E6" w:rsidRPr="007F0329" w:rsidRDefault="007F0329" w:rsidP="008E44E6">
            <w:pPr>
              <w:pStyle w:val="a3"/>
              <w:jc w:val="center"/>
              <w:rPr>
                <w:rFonts w:cs="Tahoma"/>
                <w:b/>
                <w:color w:val="17365D"/>
                <w:sz w:val="20"/>
                <w:szCs w:val="20"/>
              </w:rPr>
            </w:pPr>
            <w:r>
              <w:rPr>
                <w:rFonts w:cs="Tahoma"/>
                <w:b/>
                <w:color w:val="17365D"/>
                <w:sz w:val="20"/>
                <w:szCs w:val="20"/>
              </w:rPr>
              <w:t>1649</w:t>
            </w:r>
            <w:r w:rsidR="006A2C7E">
              <w:rPr>
                <w:rFonts w:cs="Tahoma"/>
                <w:b/>
                <w:color w:val="17365D"/>
                <w:sz w:val="20"/>
                <w:szCs w:val="20"/>
                <w:lang w:val="el-GR"/>
              </w:rPr>
              <w:t xml:space="preserve"> </w:t>
            </w:r>
            <w:r>
              <w:rPr>
                <w:rFonts w:cs="Tahoma"/>
                <w:b/>
                <w:color w:val="17365D"/>
                <w:sz w:val="20"/>
                <w:szCs w:val="20"/>
              </w:rPr>
              <w:t>€</w:t>
            </w:r>
          </w:p>
        </w:tc>
        <w:tc>
          <w:tcPr>
            <w:tcW w:w="1276" w:type="dxa"/>
            <w:shd w:val="clear" w:color="auto" w:fill="auto"/>
            <w:vAlign w:val="center"/>
          </w:tcPr>
          <w:p w:rsidR="008E44E6" w:rsidRPr="00BD08B4" w:rsidRDefault="00BD08B4" w:rsidP="000C0ADD">
            <w:pPr>
              <w:pStyle w:val="a3"/>
              <w:jc w:val="center"/>
              <w:rPr>
                <w:rFonts w:cs="Tahoma"/>
                <w:b/>
                <w:color w:val="632423"/>
                <w:sz w:val="20"/>
                <w:szCs w:val="20"/>
              </w:rPr>
            </w:pPr>
            <w:r>
              <w:rPr>
                <w:rFonts w:cs="Tahoma"/>
                <w:b/>
                <w:color w:val="632423"/>
                <w:sz w:val="20"/>
                <w:szCs w:val="20"/>
              </w:rPr>
              <w:t>2099</w:t>
            </w:r>
            <w:r w:rsidR="006A2C7E">
              <w:rPr>
                <w:rFonts w:cs="Tahoma"/>
                <w:b/>
                <w:color w:val="632423"/>
                <w:sz w:val="20"/>
                <w:szCs w:val="20"/>
                <w:lang w:val="el-GR"/>
              </w:rPr>
              <w:t xml:space="preserve"> </w:t>
            </w:r>
            <w:r>
              <w:rPr>
                <w:rFonts w:cs="Tahoma"/>
                <w:b/>
                <w:color w:val="632423"/>
                <w:sz w:val="20"/>
                <w:szCs w:val="20"/>
              </w:rPr>
              <w:t>€</w:t>
            </w:r>
          </w:p>
        </w:tc>
        <w:tc>
          <w:tcPr>
            <w:tcW w:w="1134" w:type="dxa"/>
            <w:shd w:val="clear" w:color="auto" w:fill="auto"/>
            <w:vAlign w:val="center"/>
          </w:tcPr>
          <w:p w:rsidR="008E44E6" w:rsidRPr="007F0329" w:rsidRDefault="007F0329" w:rsidP="008E44E6">
            <w:pPr>
              <w:pStyle w:val="a3"/>
              <w:jc w:val="center"/>
              <w:rPr>
                <w:rFonts w:cs="Tahoma"/>
                <w:b/>
                <w:color w:val="E36C0A"/>
                <w:sz w:val="20"/>
                <w:szCs w:val="20"/>
              </w:rPr>
            </w:pPr>
            <w:r>
              <w:rPr>
                <w:rFonts w:cs="Tahoma"/>
                <w:b/>
                <w:color w:val="E36C0A"/>
                <w:sz w:val="20"/>
                <w:szCs w:val="20"/>
              </w:rPr>
              <w:t>13</w:t>
            </w:r>
            <w:r w:rsidR="004D0DE4">
              <w:rPr>
                <w:rFonts w:cs="Tahoma"/>
                <w:b/>
                <w:color w:val="E36C0A"/>
                <w:sz w:val="20"/>
                <w:szCs w:val="20"/>
              </w:rPr>
              <w:t>9</w:t>
            </w:r>
            <w:r>
              <w:rPr>
                <w:rFonts w:cs="Tahoma"/>
                <w:b/>
                <w:color w:val="E36C0A"/>
                <w:sz w:val="20"/>
                <w:szCs w:val="20"/>
              </w:rPr>
              <w:t>9</w:t>
            </w:r>
            <w:r w:rsidR="006A2C7E">
              <w:rPr>
                <w:rFonts w:cs="Tahoma"/>
                <w:b/>
                <w:color w:val="E36C0A"/>
                <w:sz w:val="20"/>
                <w:szCs w:val="20"/>
                <w:lang w:val="el-GR"/>
              </w:rPr>
              <w:t xml:space="preserve"> </w:t>
            </w:r>
            <w:r>
              <w:rPr>
                <w:rFonts w:cs="Tahoma"/>
                <w:b/>
                <w:color w:val="E36C0A"/>
                <w:sz w:val="20"/>
                <w:szCs w:val="20"/>
              </w:rPr>
              <w:t>€</w:t>
            </w:r>
          </w:p>
        </w:tc>
        <w:tc>
          <w:tcPr>
            <w:tcW w:w="992" w:type="dxa"/>
            <w:shd w:val="clear" w:color="auto" w:fill="auto"/>
            <w:vAlign w:val="center"/>
          </w:tcPr>
          <w:p w:rsidR="008E44E6" w:rsidRPr="007F0329" w:rsidRDefault="007F0329" w:rsidP="000C0ADD">
            <w:pPr>
              <w:pStyle w:val="a3"/>
              <w:jc w:val="center"/>
              <w:rPr>
                <w:rFonts w:cs="Tahoma"/>
                <w:b/>
                <w:color w:val="17365D"/>
                <w:sz w:val="20"/>
                <w:szCs w:val="20"/>
              </w:rPr>
            </w:pPr>
            <w:r>
              <w:rPr>
                <w:rFonts w:cs="Tahoma"/>
                <w:b/>
                <w:color w:val="17365D"/>
                <w:sz w:val="20"/>
                <w:szCs w:val="20"/>
              </w:rPr>
              <w:t>1</w:t>
            </w:r>
            <w:r w:rsidR="00503FD8">
              <w:rPr>
                <w:rFonts w:cs="Tahoma"/>
                <w:b/>
                <w:color w:val="17365D"/>
                <w:sz w:val="20"/>
                <w:szCs w:val="20"/>
              </w:rPr>
              <w:t>5</w:t>
            </w:r>
            <w:r w:rsidR="004D0DE4">
              <w:rPr>
                <w:rFonts w:cs="Tahoma"/>
                <w:b/>
                <w:color w:val="17365D"/>
                <w:sz w:val="20"/>
                <w:szCs w:val="20"/>
              </w:rPr>
              <w:t>99</w:t>
            </w:r>
            <w:r w:rsidR="006A2C7E">
              <w:rPr>
                <w:rFonts w:cs="Tahoma"/>
                <w:b/>
                <w:color w:val="17365D"/>
                <w:sz w:val="20"/>
                <w:szCs w:val="20"/>
                <w:lang w:val="el-GR"/>
              </w:rPr>
              <w:t xml:space="preserve"> </w:t>
            </w:r>
            <w:r>
              <w:rPr>
                <w:rFonts w:cs="Tahoma"/>
                <w:b/>
                <w:color w:val="17365D"/>
                <w:sz w:val="20"/>
                <w:szCs w:val="20"/>
              </w:rPr>
              <w:t>€</w:t>
            </w:r>
          </w:p>
        </w:tc>
        <w:tc>
          <w:tcPr>
            <w:tcW w:w="1185" w:type="dxa"/>
            <w:shd w:val="clear" w:color="auto" w:fill="auto"/>
            <w:vAlign w:val="center"/>
          </w:tcPr>
          <w:p w:rsidR="008E44E6" w:rsidRPr="00BD08B4" w:rsidRDefault="00BD08B4" w:rsidP="000C0ADD">
            <w:pPr>
              <w:pStyle w:val="a3"/>
              <w:jc w:val="center"/>
              <w:rPr>
                <w:rFonts w:cs="Tahoma"/>
                <w:b/>
                <w:color w:val="632423"/>
                <w:sz w:val="20"/>
                <w:szCs w:val="20"/>
              </w:rPr>
            </w:pPr>
            <w:r>
              <w:rPr>
                <w:rFonts w:cs="Tahoma"/>
                <w:b/>
                <w:color w:val="632423"/>
                <w:sz w:val="20"/>
                <w:szCs w:val="20"/>
              </w:rPr>
              <w:t>1</w:t>
            </w:r>
            <w:r w:rsidR="004D0DE4">
              <w:rPr>
                <w:rFonts w:cs="Tahoma"/>
                <w:b/>
                <w:color w:val="632423"/>
                <w:sz w:val="20"/>
                <w:szCs w:val="20"/>
              </w:rPr>
              <w:t>9</w:t>
            </w:r>
            <w:r>
              <w:rPr>
                <w:rFonts w:cs="Tahoma"/>
                <w:b/>
                <w:color w:val="632423"/>
                <w:sz w:val="20"/>
                <w:szCs w:val="20"/>
              </w:rPr>
              <w:t>99</w:t>
            </w:r>
            <w:r w:rsidR="006A2C7E">
              <w:rPr>
                <w:rFonts w:cs="Tahoma"/>
                <w:b/>
                <w:color w:val="632423"/>
                <w:sz w:val="20"/>
                <w:szCs w:val="20"/>
                <w:lang w:val="el-GR"/>
              </w:rPr>
              <w:t xml:space="preserve"> </w:t>
            </w:r>
            <w:r>
              <w:rPr>
                <w:rFonts w:cs="Tahoma"/>
                <w:b/>
                <w:color w:val="632423"/>
                <w:sz w:val="20"/>
                <w:szCs w:val="20"/>
              </w:rPr>
              <w:t>€</w:t>
            </w:r>
          </w:p>
        </w:tc>
      </w:tr>
      <w:tr w:rsidR="00062926" w:rsidRPr="00445484" w:rsidTr="00DC540E">
        <w:trPr>
          <w:jc w:val="center"/>
        </w:trPr>
        <w:tc>
          <w:tcPr>
            <w:tcW w:w="501" w:type="dxa"/>
            <w:vAlign w:val="center"/>
          </w:tcPr>
          <w:p w:rsidR="008E44E6" w:rsidRPr="008E44E6" w:rsidRDefault="008E44E6" w:rsidP="00B611F9">
            <w:pPr>
              <w:pStyle w:val="a3"/>
              <w:jc w:val="center"/>
              <w:rPr>
                <w:rFonts w:cs="Tahoma"/>
                <w:b/>
                <w:color w:val="17365D"/>
                <w:sz w:val="20"/>
                <w:szCs w:val="18"/>
                <w:lang w:val="el-GR"/>
              </w:rPr>
            </w:pPr>
            <w:r w:rsidRPr="008E44E6">
              <w:rPr>
                <w:rFonts w:cs="Tahoma"/>
                <w:b/>
                <w:color w:val="17365D"/>
                <w:sz w:val="20"/>
                <w:szCs w:val="18"/>
              </w:rPr>
              <w:t>BC</w:t>
            </w:r>
          </w:p>
        </w:tc>
        <w:tc>
          <w:tcPr>
            <w:tcW w:w="3402" w:type="dxa"/>
            <w:vAlign w:val="center"/>
          </w:tcPr>
          <w:p w:rsidR="008E44E6" w:rsidRPr="008E44E6" w:rsidRDefault="008E44E6" w:rsidP="008E44E6">
            <w:pPr>
              <w:pStyle w:val="a3"/>
              <w:rPr>
                <w:rFonts w:cs="Tahoma"/>
                <w:b/>
                <w:color w:val="632423"/>
                <w:sz w:val="20"/>
                <w:szCs w:val="18"/>
                <w:lang w:val="el-GR"/>
              </w:rPr>
            </w:pPr>
            <w:r w:rsidRPr="008E44E6">
              <w:rPr>
                <w:rFonts w:cs="Tahoma"/>
                <w:b/>
                <w:color w:val="17365D"/>
                <w:sz w:val="20"/>
                <w:szCs w:val="18"/>
                <w:lang w:val="el-GR"/>
              </w:rPr>
              <w:t xml:space="preserve">Μπαλκόνι </w:t>
            </w:r>
            <w:r w:rsidRPr="008E44E6">
              <w:rPr>
                <w:rFonts w:cs="Tahoma"/>
                <w:b/>
                <w:color w:val="17365D"/>
                <w:sz w:val="20"/>
                <w:szCs w:val="18"/>
              </w:rPr>
              <w:t>Classic</w:t>
            </w:r>
          </w:p>
        </w:tc>
        <w:tc>
          <w:tcPr>
            <w:tcW w:w="1134" w:type="dxa"/>
            <w:shd w:val="clear" w:color="auto" w:fill="auto"/>
            <w:vAlign w:val="center"/>
          </w:tcPr>
          <w:p w:rsidR="008E44E6" w:rsidRPr="007F0329" w:rsidRDefault="005C3597" w:rsidP="00B611F9">
            <w:pPr>
              <w:pStyle w:val="a3"/>
              <w:jc w:val="center"/>
              <w:rPr>
                <w:rFonts w:cs="Tahoma"/>
                <w:b/>
                <w:color w:val="E36C0A"/>
                <w:sz w:val="20"/>
                <w:szCs w:val="20"/>
              </w:rPr>
            </w:pPr>
            <w:r>
              <w:rPr>
                <w:rFonts w:cs="Tahoma"/>
                <w:b/>
                <w:color w:val="E36C0A"/>
                <w:sz w:val="20"/>
                <w:szCs w:val="20"/>
              </w:rPr>
              <w:t>16</w:t>
            </w:r>
            <w:r w:rsidR="004D0DE4">
              <w:rPr>
                <w:rFonts w:cs="Tahoma"/>
                <w:b/>
                <w:color w:val="E36C0A"/>
                <w:sz w:val="20"/>
                <w:szCs w:val="20"/>
              </w:rPr>
              <w:t>2</w:t>
            </w:r>
            <w:r>
              <w:rPr>
                <w:rFonts w:cs="Tahoma"/>
                <w:b/>
                <w:color w:val="E36C0A"/>
                <w:sz w:val="20"/>
                <w:szCs w:val="20"/>
              </w:rPr>
              <w:t>9</w:t>
            </w:r>
            <w:r w:rsidR="006A2C7E">
              <w:rPr>
                <w:rFonts w:cs="Tahoma"/>
                <w:b/>
                <w:color w:val="E36C0A"/>
                <w:sz w:val="20"/>
                <w:szCs w:val="20"/>
                <w:lang w:val="el-GR"/>
              </w:rPr>
              <w:t xml:space="preserve"> </w:t>
            </w:r>
            <w:r w:rsidR="007F0329">
              <w:rPr>
                <w:rFonts w:cs="Tahoma"/>
                <w:b/>
                <w:color w:val="E36C0A"/>
                <w:sz w:val="20"/>
                <w:szCs w:val="20"/>
              </w:rPr>
              <w:t>€</w:t>
            </w:r>
          </w:p>
        </w:tc>
        <w:tc>
          <w:tcPr>
            <w:tcW w:w="992" w:type="dxa"/>
            <w:shd w:val="clear" w:color="auto" w:fill="auto"/>
            <w:vAlign w:val="center"/>
          </w:tcPr>
          <w:p w:rsidR="008E44E6" w:rsidRPr="007F0329" w:rsidRDefault="007F0329" w:rsidP="00B611F9">
            <w:pPr>
              <w:pStyle w:val="a3"/>
              <w:jc w:val="center"/>
              <w:rPr>
                <w:rFonts w:cs="Tahoma"/>
                <w:b/>
                <w:color w:val="17365D"/>
                <w:sz w:val="20"/>
                <w:szCs w:val="20"/>
              </w:rPr>
            </w:pPr>
            <w:r>
              <w:rPr>
                <w:rFonts w:cs="Tahoma"/>
                <w:b/>
                <w:color w:val="17365D"/>
                <w:sz w:val="20"/>
                <w:szCs w:val="20"/>
              </w:rPr>
              <w:t>18</w:t>
            </w:r>
            <w:r w:rsidR="004D0DE4">
              <w:rPr>
                <w:rFonts w:cs="Tahoma"/>
                <w:b/>
                <w:color w:val="17365D"/>
                <w:sz w:val="20"/>
                <w:szCs w:val="20"/>
              </w:rPr>
              <w:t>2</w:t>
            </w:r>
            <w:r>
              <w:rPr>
                <w:rFonts w:cs="Tahoma"/>
                <w:b/>
                <w:color w:val="17365D"/>
                <w:sz w:val="20"/>
                <w:szCs w:val="20"/>
              </w:rPr>
              <w:t>9</w:t>
            </w:r>
            <w:r w:rsidR="006A2C7E">
              <w:rPr>
                <w:rFonts w:cs="Tahoma"/>
                <w:b/>
                <w:color w:val="17365D"/>
                <w:sz w:val="20"/>
                <w:szCs w:val="20"/>
                <w:lang w:val="el-GR"/>
              </w:rPr>
              <w:t xml:space="preserve"> </w:t>
            </w:r>
            <w:r>
              <w:rPr>
                <w:rFonts w:cs="Tahoma"/>
                <w:b/>
                <w:color w:val="17365D"/>
                <w:sz w:val="20"/>
                <w:szCs w:val="20"/>
              </w:rPr>
              <w:t>€</w:t>
            </w:r>
          </w:p>
        </w:tc>
        <w:tc>
          <w:tcPr>
            <w:tcW w:w="1276" w:type="dxa"/>
            <w:shd w:val="clear" w:color="auto" w:fill="auto"/>
            <w:vAlign w:val="center"/>
          </w:tcPr>
          <w:p w:rsidR="008E44E6" w:rsidRPr="00BD08B4" w:rsidRDefault="00BD08B4" w:rsidP="000C0ADD">
            <w:pPr>
              <w:pStyle w:val="a3"/>
              <w:jc w:val="center"/>
              <w:rPr>
                <w:rFonts w:cs="Tahoma"/>
                <w:b/>
                <w:color w:val="632423"/>
                <w:sz w:val="20"/>
                <w:szCs w:val="20"/>
              </w:rPr>
            </w:pPr>
            <w:r>
              <w:rPr>
                <w:rFonts w:cs="Tahoma"/>
                <w:b/>
                <w:color w:val="632423"/>
                <w:sz w:val="20"/>
                <w:szCs w:val="20"/>
              </w:rPr>
              <w:t>2299</w:t>
            </w:r>
            <w:r w:rsidR="006A2C7E">
              <w:rPr>
                <w:rFonts w:cs="Tahoma"/>
                <w:b/>
                <w:color w:val="632423"/>
                <w:sz w:val="20"/>
                <w:szCs w:val="20"/>
                <w:lang w:val="el-GR"/>
              </w:rPr>
              <w:t xml:space="preserve"> </w:t>
            </w:r>
            <w:r>
              <w:rPr>
                <w:rFonts w:cs="Tahoma"/>
                <w:b/>
                <w:color w:val="632423"/>
                <w:sz w:val="20"/>
                <w:szCs w:val="20"/>
              </w:rPr>
              <w:t>€</w:t>
            </w:r>
          </w:p>
        </w:tc>
        <w:tc>
          <w:tcPr>
            <w:tcW w:w="1134" w:type="dxa"/>
            <w:shd w:val="clear" w:color="auto" w:fill="auto"/>
            <w:vAlign w:val="center"/>
          </w:tcPr>
          <w:p w:rsidR="008E44E6" w:rsidRPr="007F0329" w:rsidRDefault="007F0329" w:rsidP="00B611F9">
            <w:pPr>
              <w:pStyle w:val="a3"/>
              <w:jc w:val="center"/>
              <w:rPr>
                <w:rFonts w:cs="Tahoma"/>
                <w:b/>
                <w:color w:val="E36C0A"/>
                <w:sz w:val="20"/>
                <w:szCs w:val="20"/>
              </w:rPr>
            </w:pPr>
            <w:r>
              <w:rPr>
                <w:rFonts w:cs="Tahoma"/>
                <w:b/>
                <w:color w:val="E36C0A"/>
                <w:sz w:val="20"/>
                <w:szCs w:val="20"/>
              </w:rPr>
              <w:t>15</w:t>
            </w:r>
            <w:r w:rsidR="004D0DE4">
              <w:rPr>
                <w:rFonts w:cs="Tahoma"/>
                <w:b/>
                <w:color w:val="E36C0A"/>
                <w:sz w:val="20"/>
                <w:szCs w:val="20"/>
              </w:rPr>
              <w:t>9</w:t>
            </w:r>
            <w:r>
              <w:rPr>
                <w:rFonts w:cs="Tahoma"/>
                <w:b/>
                <w:color w:val="E36C0A"/>
                <w:sz w:val="20"/>
                <w:szCs w:val="20"/>
              </w:rPr>
              <w:t>9</w:t>
            </w:r>
            <w:r w:rsidR="006A2C7E">
              <w:rPr>
                <w:rFonts w:cs="Tahoma"/>
                <w:b/>
                <w:color w:val="E36C0A"/>
                <w:sz w:val="20"/>
                <w:szCs w:val="20"/>
                <w:lang w:val="el-GR"/>
              </w:rPr>
              <w:t xml:space="preserve"> </w:t>
            </w:r>
            <w:r>
              <w:rPr>
                <w:rFonts w:cs="Tahoma"/>
                <w:b/>
                <w:color w:val="E36C0A"/>
                <w:sz w:val="20"/>
                <w:szCs w:val="20"/>
              </w:rPr>
              <w:t>€</w:t>
            </w:r>
          </w:p>
        </w:tc>
        <w:tc>
          <w:tcPr>
            <w:tcW w:w="992" w:type="dxa"/>
            <w:shd w:val="clear" w:color="auto" w:fill="auto"/>
            <w:vAlign w:val="center"/>
          </w:tcPr>
          <w:p w:rsidR="008E44E6" w:rsidRPr="007F0329" w:rsidRDefault="007F0329" w:rsidP="00B611F9">
            <w:pPr>
              <w:pStyle w:val="a3"/>
              <w:jc w:val="center"/>
              <w:rPr>
                <w:rFonts w:cs="Tahoma"/>
                <w:b/>
                <w:color w:val="17365D"/>
                <w:sz w:val="20"/>
                <w:szCs w:val="20"/>
              </w:rPr>
            </w:pPr>
            <w:r>
              <w:rPr>
                <w:rFonts w:cs="Tahoma"/>
                <w:b/>
                <w:color w:val="17365D"/>
                <w:sz w:val="20"/>
                <w:szCs w:val="20"/>
              </w:rPr>
              <w:t>17</w:t>
            </w:r>
            <w:r w:rsidR="004D0DE4">
              <w:rPr>
                <w:rFonts w:cs="Tahoma"/>
                <w:b/>
                <w:color w:val="17365D"/>
                <w:sz w:val="20"/>
                <w:szCs w:val="20"/>
              </w:rPr>
              <w:t>9</w:t>
            </w:r>
            <w:r>
              <w:rPr>
                <w:rFonts w:cs="Tahoma"/>
                <w:b/>
                <w:color w:val="17365D"/>
                <w:sz w:val="20"/>
                <w:szCs w:val="20"/>
              </w:rPr>
              <w:t>9</w:t>
            </w:r>
            <w:r w:rsidR="006A2C7E">
              <w:rPr>
                <w:rFonts w:cs="Tahoma"/>
                <w:b/>
                <w:color w:val="17365D"/>
                <w:sz w:val="20"/>
                <w:szCs w:val="20"/>
                <w:lang w:val="el-GR"/>
              </w:rPr>
              <w:t xml:space="preserve"> </w:t>
            </w:r>
            <w:r>
              <w:rPr>
                <w:rFonts w:cs="Tahoma"/>
                <w:b/>
                <w:color w:val="17365D"/>
                <w:sz w:val="20"/>
                <w:szCs w:val="20"/>
              </w:rPr>
              <w:t>€</w:t>
            </w:r>
          </w:p>
        </w:tc>
        <w:tc>
          <w:tcPr>
            <w:tcW w:w="1185" w:type="dxa"/>
            <w:shd w:val="clear" w:color="auto" w:fill="auto"/>
            <w:vAlign w:val="center"/>
          </w:tcPr>
          <w:p w:rsidR="008E44E6" w:rsidRPr="00BD08B4" w:rsidRDefault="00BD08B4" w:rsidP="000C0ADD">
            <w:pPr>
              <w:pStyle w:val="a3"/>
              <w:jc w:val="center"/>
              <w:rPr>
                <w:rFonts w:cs="Tahoma"/>
                <w:b/>
                <w:color w:val="632423"/>
                <w:sz w:val="20"/>
                <w:szCs w:val="20"/>
              </w:rPr>
            </w:pPr>
            <w:r>
              <w:rPr>
                <w:rFonts w:cs="Tahoma"/>
                <w:b/>
                <w:color w:val="632423"/>
                <w:sz w:val="20"/>
                <w:szCs w:val="20"/>
              </w:rPr>
              <w:t>2</w:t>
            </w:r>
            <w:r w:rsidR="004D0DE4">
              <w:rPr>
                <w:rFonts w:cs="Tahoma"/>
                <w:b/>
                <w:color w:val="632423"/>
                <w:sz w:val="20"/>
                <w:szCs w:val="20"/>
              </w:rPr>
              <w:t>1</w:t>
            </w:r>
            <w:r>
              <w:rPr>
                <w:rFonts w:cs="Tahoma"/>
                <w:b/>
                <w:color w:val="632423"/>
                <w:sz w:val="20"/>
                <w:szCs w:val="20"/>
              </w:rPr>
              <w:t>99</w:t>
            </w:r>
            <w:r w:rsidR="006A2C7E">
              <w:rPr>
                <w:rFonts w:cs="Tahoma"/>
                <w:b/>
                <w:color w:val="632423"/>
                <w:sz w:val="20"/>
                <w:szCs w:val="20"/>
                <w:lang w:val="el-GR"/>
              </w:rPr>
              <w:t xml:space="preserve"> </w:t>
            </w:r>
            <w:r>
              <w:rPr>
                <w:rFonts w:cs="Tahoma"/>
                <w:b/>
                <w:color w:val="632423"/>
                <w:sz w:val="20"/>
                <w:szCs w:val="20"/>
              </w:rPr>
              <w:t>€</w:t>
            </w:r>
          </w:p>
        </w:tc>
      </w:tr>
      <w:tr w:rsidR="004D0DE4" w:rsidRPr="00445484" w:rsidTr="00DC540E">
        <w:trPr>
          <w:jc w:val="center"/>
        </w:trPr>
        <w:tc>
          <w:tcPr>
            <w:tcW w:w="501" w:type="dxa"/>
            <w:vAlign w:val="center"/>
          </w:tcPr>
          <w:p w:rsidR="004D0DE4" w:rsidRPr="004D0DE4" w:rsidRDefault="004D0DE4" w:rsidP="004D0DE4">
            <w:pPr>
              <w:pStyle w:val="a3"/>
              <w:jc w:val="center"/>
              <w:rPr>
                <w:rFonts w:cs="Tahoma"/>
                <w:b/>
                <w:color w:val="17365D"/>
                <w:sz w:val="20"/>
                <w:szCs w:val="18"/>
              </w:rPr>
            </w:pPr>
            <w:r w:rsidRPr="008E44E6">
              <w:rPr>
                <w:rFonts w:cs="Tahoma"/>
                <w:b/>
                <w:color w:val="17365D"/>
                <w:sz w:val="20"/>
                <w:szCs w:val="18"/>
              </w:rPr>
              <w:t>B</w:t>
            </w:r>
            <w:r>
              <w:rPr>
                <w:rFonts w:cs="Tahoma"/>
                <w:b/>
                <w:color w:val="17365D"/>
                <w:sz w:val="20"/>
                <w:szCs w:val="18"/>
              </w:rPr>
              <w:t>P</w:t>
            </w:r>
          </w:p>
        </w:tc>
        <w:tc>
          <w:tcPr>
            <w:tcW w:w="3402" w:type="dxa"/>
            <w:vAlign w:val="center"/>
          </w:tcPr>
          <w:p w:rsidR="004D0DE4" w:rsidRPr="008E44E6" w:rsidRDefault="004D0DE4" w:rsidP="004D0DE4">
            <w:pPr>
              <w:pStyle w:val="a3"/>
              <w:rPr>
                <w:rFonts w:cs="Tahoma"/>
                <w:b/>
                <w:color w:val="632423"/>
                <w:sz w:val="20"/>
                <w:szCs w:val="18"/>
                <w:lang w:val="el-GR"/>
              </w:rPr>
            </w:pPr>
            <w:r w:rsidRPr="008E44E6">
              <w:rPr>
                <w:rFonts w:cs="Tahoma"/>
                <w:b/>
                <w:color w:val="17365D"/>
                <w:sz w:val="20"/>
                <w:szCs w:val="18"/>
                <w:lang w:val="el-GR"/>
              </w:rPr>
              <w:t xml:space="preserve">Μπαλκόνι </w:t>
            </w:r>
            <w:r>
              <w:rPr>
                <w:rFonts w:cs="Tahoma"/>
                <w:b/>
                <w:color w:val="17365D"/>
                <w:sz w:val="20"/>
                <w:szCs w:val="18"/>
              </w:rPr>
              <w:t>Premium</w:t>
            </w:r>
          </w:p>
        </w:tc>
        <w:tc>
          <w:tcPr>
            <w:tcW w:w="1134" w:type="dxa"/>
            <w:shd w:val="clear" w:color="auto" w:fill="auto"/>
            <w:vAlign w:val="center"/>
          </w:tcPr>
          <w:p w:rsidR="004D0DE4" w:rsidRPr="007F0329" w:rsidRDefault="004D0DE4" w:rsidP="004D0DE4">
            <w:pPr>
              <w:pStyle w:val="a3"/>
              <w:jc w:val="center"/>
              <w:rPr>
                <w:rFonts w:cs="Tahoma"/>
                <w:b/>
                <w:color w:val="E36C0A"/>
                <w:sz w:val="20"/>
                <w:szCs w:val="20"/>
              </w:rPr>
            </w:pPr>
            <w:r>
              <w:rPr>
                <w:rFonts w:cs="Tahoma"/>
                <w:b/>
                <w:color w:val="E36C0A"/>
                <w:sz w:val="20"/>
                <w:szCs w:val="20"/>
              </w:rPr>
              <w:t>1699</w:t>
            </w:r>
            <w:r>
              <w:rPr>
                <w:rFonts w:cs="Tahoma"/>
                <w:b/>
                <w:color w:val="E36C0A"/>
                <w:sz w:val="20"/>
                <w:szCs w:val="20"/>
                <w:lang w:val="el-GR"/>
              </w:rPr>
              <w:t xml:space="preserve"> </w:t>
            </w:r>
            <w:r>
              <w:rPr>
                <w:rFonts w:cs="Tahoma"/>
                <w:b/>
                <w:color w:val="E36C0A"/>
                <w:sz w:val="20"/>
                <w:szCs w:val="20"/>
              </w:rPr>
              <w:t>€</w:t>
            </w:r>
          </w:p>
        </w:tc>
        <w:tc>
          <w:tcPr>
            <w:tcW w:w="992" w:type="dxa"/>
            <w:shd w:val="clear" w:color="auto" w:fill="auto"/>
            <w:vAlign w:val="center"/>
          </w:tcPr>
          <w:p w:rsidR="004D0DE4" w:rsidRPr="007F0329" w:rsidRDefault="004D0DE4" w:rsidP="004D0DE4">
            <w:pPr>
              <w:pStyle w:val="a3"/>
              <w:jc w:val="center"/>
              <w:rPr>
                <w:rFonts w:cs="Tahoma"/>
                <w:b/>
                <w:color w:val="17365D"/>
                <w:sz w:val="20"/>
                <w:szCs w:val="20"/>
              </w:rPr>
            </w:pPr>
            <w:r>
              <w:rPr>
                <w:rFonts w:cs="Tahoma"/>
                <w:b/>
                <w:color w:val="17365D"/>
                <w:sz w:val="20"/>
                <w:szCs w:val="20"/>
              </w:rPr>
              <w:t>1899</w:t>
            </w:r>
            <w:r>
              <w:rPr>
                <w:rFonts w:cs="Tahoma"/>
                <w:b/>
                <w:color w:val="17365D"/>
                <w:sz w:val="20"/>
                <w:szCs w:val="20"/>
                <w:lang w:val="el-GR"/>
              </w:rPr>
              <w:t xml:space="preserve"> </w:t>
            </w:r>
            <w:r>
              <w:rPr>
                <w:rFonts w:cs="Tahoma"/>
                <w:b/>
                <w:color w:val="17365D"/>
                <w:sz w:val="20"/>
                <w:szCs w:val="20"/>
              </w:rPr>
              <w:t>€</w:t>
            </w:r>
          </w:p>
        </w:tc>
        <w:tc>
          <w:tcPr>
            <w:tcW w:w="1276" w:type="dxa"/>
            <w:shd w:val="clear" w:color="auto" w:fill="auto"/>
            <w:vAlign w:val="center"/>
          </w:tcPr>
          <w:p w:rsidR="004D0DE4" w:rsidRPr="00BD08B4" w:rsidRDefault="004D0DE4" w:rsidP="004D0DE4">
            <w:pPr>
              <w:pStyle w:val="a3"/>
              <w:jc w:val="center"/>
              <w:rPr>
                <w:rFonts w:cs="Tahoma"/>
                <w:b/>
                <w:color w:val="632423"/>
                <w:sz w:val="20"/>
                <w:szCs w:val="20"/>
              </w:rPr>
            </w:pPr>
            <w:r>
              <w:rPr>
                <w:rFonts w:cs="Tahoma"/>
                <w:b/>
                <w:color w:val="632423"/>
                <w:sz w:val="20"/>
                <w:szCs w:val="20"/>
              </w:rPr>
              <w:t>2399</w:t>
            </w:r>
            <w:r>
              <w:rPr>
                <w:rFonts w:cs="Tahoma"/>
                <w:b/>
                <w:color w:val="632423"/>
                <w:sz w:val="20"/>
                <w:szCs w:val="20"/>
                <w:lang w:val="el-GR"/>
              </w:rPr>
              <w:t xml:space="preserve"> </w:t>
            </w:r>
            <w:r>
              <w:rPr>
                <w:rFonts w:cs="Tahoma"/>
                <w:b/>
                <w:color w:val="632423"/>
                <w:sz w:val="20"/>
                <w:szCs w:val="20"/>
              </w:rPr>
              <w:t>€</w:t>
            </w:r>
          </w:p>
        </w:tc>
        <w:tc>
          <w:tcPr>
            <w:tcW w:w="1134" w:type="dxa"/>
            <w:shd w:val="clear" w:color="auto" w:fill="auto"/>
            <w:vAlign w:val="center"/>
          </w:tcPr>
          <w:p w:rsidR="004D0DE4" w:rsidRPr="007F0329" w:rsidRDefault="004D0DE4" w:rsidP="004D0DE4">
            <w:pPr>
              <w:pStyle w:val="a3"/>
              <w:jc w:val="center"/>
              <w:rPr>
                <w:rFonts w:cs="Tahoma"/>
                <w:b/>
                <w:color w:val="E36C0A"/>
                <w:sz w:val="20"/>
                <w:szCs w:val="20"/>
              </w:rPr>
            </w:pPr>
            <w:r>
              <w:rPr>
                <w:rFonts w:cs="Tahoma"/>
                <w:b/>
                <w:color w:val="E36C0A"/>
                <w:sz w:val="20"/>
                <w:szCs w:val="20"/>
              </w:rPr>
              <w:t>1649</w:t>
            </w:r>
            <w:r>
              <w:rPr>
                <w:rFonts w:cs="Tahoma"/>
                <w:b/>
                <w:color w:val="E36C0A"/>
                <w:sz w:val="20"/>
                <w:szCs w:val="20"/>
                <w:lang w:val="el-GR"/>
              </w:rPr>
              <w:t xml:space="preserve"> </w:t>
            </w:r>
            <w:r>
              <w:rPr>
                <w:rFonts w:cs="Tahoma"/>
                <w:b/>
                <w:color w:val="E36C0A"/>
                <w:sz w:val="20"/>
                <w:szCs w:val="20"/>
              </w:rPr>
              <w:t>€</w:t>
            </w:r>
          </w:p>
        </w:tc>
        <w:tc>
          <w:tcPr>
            <w:tcW w:w="992" w:type="dxa"/>
            <w:shd w:val="clear" w:color="auto" w:fill="auto"/>
            <w:vAlign w:val="center"/>
          </w:tcPr>
          <w:p w:rsidR="004D0DE4" w:rsidRPr="007F0329" w:rsidRDefault="004D0DE4" w:rsidP="004D0DE4">
            <w:pPr>
              <w:pStyle w:val="a3"/>
              <w:jc w:val="center"/>
              <w:rPr>
                <w:rFonts w:cs="Tahoma"/>
                <w:b/>
                <w:color w:val="17365D"/>
                <w:sz w:val="20"/>
                <w:szCs w:val="20"/>
              </w:rPr>
            </w:pPr>
            <w:r>
              <w:rPr>
                <w:rFonts w:cs="Tahoma"/>
                <w:b/>
                <w:color w:val="17365D"/>
                <w:sz w:val="20"/>
                <w:szCs w:val="20"/>
              </w:rPr>
              <w:t>1849</w:t>
            </w:r>
            <w:r>
              <w:rPr>
                <w:rFonts w:cs="Tahoma"/>
                <w:b/>
                <w:color w:val="17365D"/>
                <w:sz w:val="20"/>
                <w:szCs w:val="20"/>
                <w:lang w:val="el-GR"/>
              </w:rPr>
              <w:t xml:space="preserve"> </w:t>
            </w:r>
            <w:r>
              <w:rPr>
                <w:rFonts w:cs="Tahoma"/>
                <w:b/>
                <w:color w:val="17365D"/>
                <w:sz w:val="20"/>
                <w:szCs w:val="20"/>
              </w:rPr>
              <w:t>€</w:t>
            </w:r>
          </w:p>
        </w:tc>
        <w:tc>
          <w:tcPr>
            <w:tcW w:w="1185" w:type="dxa"/>
            <w:shd w:val="clear" w:color="auto" w:fill="auto"/>
            <w:vAlign w:val="center"/>
          </w:tcPr>
          <w:p w:rsidR="004D0DE4" w:rsidRPr="00BD08B4" w:rsidRDefault="004D0DE4" w:rsidP="004D0DE4">
            <w:pPr>
              <w:pStyle w:val="a3"/>
              <w:jc w:val="center"/>
              <w:rPr>
                <w:rFonts w:cs="Tahoma"/>
                <w:b/>
                <w:color w:val="632423"/>
                <w:sz w:val="20"/>
                <w:szCs w:val="20"/>
              </w:rPr>
            </w:pPr>
            <w:r>
              <w:rPr>
                <w:rFonts w:cs="Tahoma"/>
                <w:b/>
                <w:color w:val="632423"/>
                <w:sz w:val="20"/>
                <w:szCs w:val="20"/>
              </w:rPr>
              <w:t>2299</w:t>
            </w:r>
            <w:r>
              <w:rPr>
                <w:rFonts w:cs="Tahoma"/>
                <w:b/>
                <w:color w:val="632423"/>
                <w:sz w:val="20"/>
                <w:szCs w:val="20"/>
                <w:lang w:val="el-GR"/>
              </w:rPr>
              <w:t xml:space="preserve"> </w:t>
            </w:r>
            <w:r>
              <w:rPr>
                <w:rFonts w:cs="Tahoma"/>
                <w:b/>
                <w:color w:val="632423"/>
                <w:sz w:val="20"/>
                <w:szCs w:val="20"/>
              </w:rPr>
              <w:t>€</w:t>
            </w:r>
          </w:p>
        </w:tc>
      </w:tr>
      <w:tr w:rsidR="004D0DE4" w:rsidRPr="005D3349" w:rsidTr="006A2C7E">
        <w:trPr>
          <w:jc w:val="center"/>
        </w:trPr>
        <w:tc>
          <w:tcPr>
            <w:tcW w:w="3903" w:type="dxa"/>
            <w:gridSpan w:val="2"/>
            <w:shd w:val="clear" w:color="auto" w:fill="D9D9D9"/>
          </w:tcPr>
          <w:p w:rsidR="004D0DE4" w:rsidRPr="00445484" w:rsidRDefault="004D0DE4" w:rsidP="004D0DE4">
            <w:pPr>
              <w:pStyle w:val="a3"/>
              <w:rPr>
                <w:rFonts w:cs="Tahoma"/>
                <w:color w:val="17365D"/>
                <w:lang w:val="it-IT"/>
              </w:rPr>
            </w:pPr>
            <w:r w:rsidRPr="00571B6F">
              <w:rPr>
                <w:b/>
                <w:color w:val="FF0000"/>
                <w:sz w:val="20"/>
                <w:szCs w:val="20"/>
                <w:lang w:val="el-GR"/>
              </w:rPr>
              <w:t>* τρίκλινες και τετράκλινες καμπίνες</w:t>
            </w:r>
            <w:r>
              <w:rPr>
                <w:b/>
                <w:color w:val="FF0000"/>
                <w:sz w:val="20"/>
                <w:szCs w:val="20"/>
                <w:lang w:val="el-GR"/>
              </w:rPr>
              <w:t xml:space="preserve"> έχουν</w:t>
            </w:r>
          </w:p>
        </w:tc>
        <w:tc>
          <w:tcPr>
            <w:tcW w:w="6713" w:type="dxa"/>
            <w:gridSpan w:val="6"/>
            <w:shd w:val="clear" w:color="auto" w:fill="D9D9D9"/>
          </w:tcPr>
          <w:p w:rsidR="004D0DE4" w:rsidRPr="00445484" w:rsidRDefault="004D0DE4" w:rsidP="004D0DE4">
            <w:pPr>
              <w:pStyle w:val="a3"/>
              <w:jc w:val="center"/>
              <w:rPr>
                <w:rFonts w:cs="Tahoma"/>
                <w:color w:val="17365D"/>
                <w:lang w:val="it-IT"/>
              </w:rPr>
            </w:pPr>
            <w:r w:rsidRPr="00571B6F">
              <w:rPr>
                <w:b/>
                <w:color w:val="FF0000"/>
                <w:sz w:val="20"/>
                <w:szCs w:val="20"/>
                <w:lang w:val="el-GR"/>
              </w:rPr>
              <w:t xml:space="preserve">100 € </w:t>
            </w:r>
            <w:r>
              <w:rPr>
                <w:b/>
                <w:color w:val="FF0000"/>
                <w:sz w:val="20"/>
                <w:szCs w:val="20"/>
                <w:lang w:val="el-GR"/>
              </w:rPr>
              <w:t>επιβάρυνση στο 1</w:t>
            </w:r>
            <w:r w:rsidRPr="008C223B">
              <w:rPr>
                <w:b/>
                <w:color w:val="FF0000"/>
                <w:sz w:val="20"/>
                <w:szCs w:val="20"/>
                <w:vertAlign w:val="superscript"/>
                <w:lang w:val="el-GR"/>
              </w:rPr>
              <w:t>ο</w:t>
            </w:r>
            <w:r>
              <w:rPr>
                <w:b/>
                <w:color w:val="FF0000"/>
                <w:sz w:val="20"/>
                <w:szCs w:val="20"/>
                <w:lang w:val="el-GR"/>
              </w:rPr>
              <w:t xml:space="preserve"> &amp; 2</w:t>
            </w:r>
            <w:r w:rsidRPr="008C223B">
              <w:rPr>
                <w:b/>
                <w:color w:val="FF0000"/>
                <w:sz w:val="20"/>
                <w:szCs w:val="20"/>
                <w:vertAlign w:val="superscript"/>
                <w:lang w:val="el-GR"/>
              </w:rPr>
              <w:t>ο</w:t>
            </w:r>
            <w:r>
              <w:rPr>
                <w:b/>
                <w:color w:val="FF0000"/>
                <w:sz w:val="20"/>
                <w:szCs w:val="20"/>
                <w:lang w:val="el-GR"/>
              </w:rPr>
              <w:t xml:space="preserve"> </w:t>
            </w:r>
            <w:r w:rsidRPr="00571B6F">
              <w:rPr>
                <w:b/>
                <w:color w:val="FF0000"/>
                <w:sz w:val="20"/>
                <w:szCs w:val="20"/>
                <w:lang w:val="el-GR"/>
              </w:rPr>
              <w:t>άτομο στις ανωτέρω τιμές</w:t>
            </w:r>
          </w:p>
        </w:tc>
      </w:tr>
      <w:tr w:rsidR="004D0DE4" w:rsidRPr="00445484" w:rsidTr="00DC540E">
        <w:trPr>
          <w:jc w:val="center"/>
        </w:trPr>
        <w:tc>
          <w:tcPr>
            <w:tcW w:w="3903" w:type="dxa"/>
            <w:gridSpan w:val="2"/>
          </w:tcPr>
          <w:p w:rsidR="004D0DE4" w:rsidRPr="00DC540E" w:rsidRDefault="004D0DE4" w:rsidP="004D0DE4">
            <w:pPr>
              <w:pStyle w:val="a3"/>
              <w:rPr>
                <w:rFonts w:cs="Tahoma"/>
                <w:b/>
                <w:color w:val="17365D"/>
                <w:sz w:val="18"/>
                <w:szCs w:val="20"/>
                <w:lang w:val="el-GR"/>
              </w:rPr>
            </w:pPr>
            <w:r w:rsidRPr="00DC540E">
              <w:rPr>
                <w:rFonts w:cs="Tahoma"/>
                <w:color w:val="17365D"/>
                <w:sz w:val="18"/>
                <w:szCs w:val="20"/>
                <w:lang w:val="el-GR"/>
              </w:rPr>
              <w:t>3</w:t>
            </w:r>
            <w:r w:rsidRPr="00DC540E">
              <w:rPr>
                <w:rFonts w:cs="Tahoma"/>
                <w:color w:val="17365D"/>
                <w:sz w:val="18"/>
                <w:szCs w:val="20"/>
                <w:vertAlign w:val="superscript"/>
                <w:lang w:val="el-GR"/>
              </w:rPr>
              <w:t>ος</w:t>
            </w:r>
            <w:r w:rsidRPr="00DC540E">
              <w:rPr>
                <w:rFonts w:cs="Tahoma"/>
                <w:color w:val="17365D"/>
                <w:sz w:val="18"/>
                <w:szCs w:val="20"/>
                <w:lang w:val="el-GR"/>
              </w:rPr>
              <w:t>/4</w:t>
            </w:r>
            <w:r w:rsidRPr="00DC540E">
              <w:rPr>
                <w:rFonts w:cs="Tahoma"/>
                <w:color w:val="17365D"/>
                <w:sz w:val="18"/>
                <w:szCs w:val="20"/>
                <w:vertAlign w:val="superscript"/>
                <w:lang w:val="el-GR"/>
              </w:rPr>
              <w:t xml:space="preserve">ος </w:t>
            </w:r>
            <w:r w:rsidRPr="00DC540E">
              <w:rPr>
                <w:rFonts w:cs="Tahoma"/>
                <w:color w:val="17365D"/>
                <w:sz w:val="18"/>
                <w:szCs w:val="20"/>
                <w:lang w:val="el-GR"/>
              </w:rPr>
              <w:t>ενήλικας</w:t>
            </w:r>
          </w:p>
        </w:tc>
        <w:tc>
          <w:tcPr>
            <w:tcW w:w="3402" w:type="dxa"/>
            <w:gridSpan w:val="3"/>
            <w:vAlign w:val="center"/>
          </w:tcPr>
          <w:p w:rsidR="004D0DE4" w:rsidRPr="007F0329" w:rsidRDefault="004D0DE4" w:rsidP="004D0DE4">
            <w:pPr>
              <w:pStyle w:val="a3"/>
              <w:jc w:val="center"/>
              <w:rPr>
                <w:rFonts w:cs="Tahoma"/>
                <w:b/>
                <w:color w:val="17365D"/>
                <w:sz w:val="20"/>
                <w:szCs w:val="20"/>
              </w:rPr>
            </w:pPr>
            <w:r>
              <w:rPr>
                <w:rFonts w:cs="Tahoma"/>
                <w:b/>
                <w:color w:val="17365D"/>
                <w:sz w:val="20"/>
                <w:szCs w:val="20"/>
                <w:lang w:val="el-GR"/>
              </w:rPr>
              <w:t>1049</w:t>
            </w:r>
            <w:r>
              <w:rPr>
                <w:rFonts w:cs="Tahoma"/>
                <w:b/>
                <w:color w:val="17365D"/>
                <w:sz w:val="20"/>
                <w:szCs w:val="20"/>
              </w:rPr>
              <w:t xml:space="preserve"> €</w:t>
            </w:r>
          </w:p>
        </w:tc>
        <w:tc>
          <w:tcPr>
            <w:tcW w:w="3311" w:type="dxa"/>
            <w:gridSpan w:val="3"/>
            <w:vAlign w:val="center"/>
          </w:tcPr>
          <w:p w:rsidR="004D0DE4" w:rsidRPr="007F0329" w:rsidRDefault="004D0DE4" w:rsidP="004D0DE4">
            <w:pPr>
              <w:pStyle w:val="a3"/>
              <w:jc w:val="center"/>
              <w:rPr>
                <w:rFonts w:cs="Tahoma"/>
                <w:b/>
                <w:color w:val="17365D"/>
                <w:sz w:val="20"/>
                <w:szCs w:val="20"/>
              </w:rPr>
            </w:pPr>
            <w:r>
              <w:rPr>
                <w:rFonts w:cs="Tahoma"/>
                <w:b/>
                <w:color w:val="17365D"/>
                <w:sz w:val="20"/>
                <w:szCs w:val="20"/>
              </w:rPr>
              <w:t>999 €</w:t>
            </w:r>
          </w:p>
        </w:tc>
      </w:tr>
      <w:tr w:rsidR="004D0DE4" w:rsidRPr="00445484" w:rsidTr="00DC540E">
        <w:trPr>
          <w:jc w:val="center"/>
        </w:trPr>
        <w:tc>
          <w:tcPr>
            <w:tcW w:w="3903" w:type="dxa"/>
            <w:gridSpan w:val="2"/>
            <w:tcBorders>
              <w:bottom w:val="single" w:sz="4" w:space="0" w:color="000000"/>
            </w:tcBorders>
          </w:tcPr>
          <w:p w:rsidR="004D0DE4" w:rsidRPr="00DC540E" w:rsidRDefault="004D0DE4" w:rsidP="004D0DE4">
            <w:pPr>
              <w:pStyle w:val="a3"/>
              <w:rPr>
                <w:rFonts w:cs="Tahoma"/>
                <w:b/>
                <w:color w:val="17365D"/>
                <w:sz w:val="18"/>
                <w:szCs w:val="20"/>
                <w:lang w:val="it-IT"/>
              </w:rPr>
            </w:pPr>
            <w:r w:rsidRPr="00DC540E">
              <w:rPr>
                <w:rFonts w:cs="Tahoma"/>
                <w:color w:val="17365D"/>
                <w:sz w:val="18"/>
                <w:szCs w:val="20"/>
                <w:lang w:val="el-GR"/>
              </w:rPr>
              <w:t xml:space="preserve">Παιδιά &amp; νέοι κάτω των 18 στην ίδια καμπίνα με δύο ενήλικες </w:t>
            </w:r>
          </w:p>
        </w:tc>
        <w:tc>
          <w:tcPr>
            <w:tcW w:w="3402" w:type="dxa"/>
            <w:gridSpan w:val="3"/>
            <w:tcBorders>
              <w:bottom w:val="single" w:sz="4" w:space="0" w:color="000000"/>
            </w:tcBorders>
            <w:vAlign w:val="center"/>
          </w:tcPr>
          <w:p w:rsidR="004D0DE4" w:rsidRPr="007F0329" w:rsidRDefault="004D0DE4" w:rsidP="004D0DE4">
            <w:pPr>
              <w:pStyle w:val="a3"/>
              <w:jc w:val="center"/>
              <w:rPr>
                <w:rFonts w:cs="Tahoma"/>
                <w:b/>
                <w:color w:val="17365D"/>
                <w:sz w:val="20"/>
                <w:szCs w:val="20"/>
              </w:rPr>
            </w:pPr>
            <w:r>
              <w:rPr>
                <w:rFonts w:cs="Tahoma"/>
                <w:b/>
                <w:color w:val="17365D"/>
                <w:sz w:val="20"/>
                <w:szCs w:val="20"/>
              </w:rPr>
              <w:t>699 €</w:t>
            </w:r>
          </w:p>
        </w:tc>
        <w:tc>
          <w:tcPr>
            <w:tcW w:w="3311" w:type="dxa"/>
            <w:gridSpan w:val="3"/>
            <w:tcBorders>
              <w:bottom w:val="single" w:sz="4" w:space="0" w:color="000000"/>
            </w:tcBorders>
            <w:vAlign w:val="center"/>
          </w:tcPr>
          <w:p w:rsidR="004D0DE4" w:rsidRPr="00BB70CA" w:rsidRDefault="004D0DE4" w:rsidP="004D0DE4">
            <w:pPr>
              <w:pStyle w:val="a3"/>
              <w:jc w:val="center"/>
              <w:rPr>
                <w:rFonts w:cs="Tahoma"/>
                <w:b/>
                <w:color w:val="17365D"/>
                <w:sz w:val="20"/>
                <w:szCs w:val="20"/>
              </w:rPr>
            </w:pPr>
            <w:r>
              <w:rPr>
                <w:rFonts w:cs="Tahoma"/>
                <w:b/>
                <w:color w:val="17365D"/>
                <w:sz w:val="20"/>
                <w:szCs w:val="20"/>
              </w:rPr>
              <w:t>649 €</w:t>
            </w:r>
          </w:p>
        </w:tc>
      </w:tr>
      <w:tr w:rsidR="004D0DE4" w:rsidRPr="00445484" w:rsidTr="00DC540E">
        <w:trPr>
          <w:jc w:val="center"/>
        </w:trPr>
        <w:tc>
          <w:tcPr>
            <w:tcW w:w="3903" w:type="dxa"/>
            <w:gridSpan w:val="2"/>
          </w:tcPr>
          <w:p w:rsidR="004D0DE4" w:rsidRPr="00DC540E" w:rsidRDefault="004D0DE4" w:rsidP="004D0DE4">
            <w:pPr>
              <w:pStyle w:val="a3"/>
              <w:rPr>
                <w:rFonts w:cs="Tahoma"/>
                <w:b/>
                <w:color w:val="17365D"/>
                <w:sz w:val="18"/>
                <w:szCs w:val="20"/>
                <w:lang w:val="el-GR"/>
              </w:rPr>
            </w:pPr>
            <w:r w:rsidRPr="00DC540E">
              <w:rPr>
                <w:rFonts w:cs="Tahoma"/>
                <w:color w:val="17365D"/>
                <w:sz w:val="18"/>
                <w:szCs w:val="20"/>
                <w:lang w:val="el-GR"/>
              </w:rPr>
              <w:t xml:space="preserve">Λιμενικά έξοδα &amp; φόροι αεροδρομίων </w:t>
            </w:r>
          </w:p>
        </w:tc>
        <w:tc>
          <w:tcPr>
            <w:tcW w:w="6713" w:type="dxa"/>
            <w:gridSpan w:val="6"/>
            <w:vAlign w:val="center"/>
          </w:tcPr>
          <w:p w:rsidR="004D0DE4" w:rsidRPr="008E362F" w:rsidRDefault="00CC625C" w:rsidP="004D0DE4">
            <w:pPr>
              <w:pStyle w:val="a3"/>
              <w:jc w:val="center"/>
              <w:rPr>
                <w:rFonts w:cs="Tahoma"/>
                <w:b/>
                <w:color w:val="17365D"/>
                <w:sz w:val="20"/>
                <w:szCs w:val="20"/>
              </w:rPr>
            </w:pPr>
            <w:r>
              <w:rPr>
                <w:rFonts w:cs="Tahoma"/>
                <w:b/>
                <w:color w:val="17365D"/>
                <w:sz w:val="20"/>
                <w:szCs w:val="20"/>
                <w:lang w:val="el-GR"/>
              </w:rPr>
              <w:t xml:space="preserve">     </w:t>
            </w:r>
            <w:r w:rsidR="004D0DE4">
              <w:rPr>
                <w:rFonts w:cs="Tahoma"/>
                <w:b/>
                <w:color w:val="17365D"/>
                <w:sz w:val="20"/>
                <w:szCs w:val="20"/>
              </w:rPr>
              <w:t>280 €</w:t>
            </w:r>
          </w:p>
        </w:tc>
      </w:tr>
    </w:tbl>
    <w:p w:rsidR="008E44E6" w:rsidRPr="0013290C" w:rsidRDefault="008E44E6" w:rsidP="0013290C">
      <w:pPr>
        <w:pStyle w:val="a3"/>
        <w:spacing w:line="276" w:lineRule="auto"/>
        <w:rPr>
          <w:b/>
          <w:color w:val="0F243E"/>
          <w:sz w:val="20"/>
          <w:szCs w:val="20"/>
          <w:lang w:val="el-GR"/>
        </w:rPr>
      </w:pPr>
    </w:p>
    <w:p w:rsidR="00722406" w:rsidRPr="00AF1D79" w:rsidRDefault="00722406" w:rsidP="0013290C">
      <w:pPr>
        <w:pStyle w:val="a3"/>
        <w:spacing w:line="276" w:lineRule="auto"/>
        <w:rPr>
          <w:b/>
          <w:szCs w:val="20"/>
          <w:lang w:val="el-GR"/>
        </w:rPr>
      </w:pPr>
      <w:r w:rsidRPr="00AF1D79">
        <w:rPr>
          <w:b/>
          <w:szCs w:val="20"/>
          <w:lang w:val="el-GR"/>
        </w:rPr>
        <w:t>Στις ανωτέρω τιμές περιλαμβάνονται:</w:t>
      </w:r>
    </w:p>
    <w:p w:rsidR="00722406" w:rsidRPr="00AF1D79" w:rsidRDefault="00722406" w:rsidP="0013290C">
      <w:pPr>
        <w:pStyle w:val="a3"/>
        <w:numPr>
          <w:ilvl w:val="0"/>
          <w:numId w:val="4"/>
        </w:numPr>
        <w:spacing w:line="276" w:lineRule="auto"/>
        <w:ind w:left="360"/>
        <w:rPr>
          <w:szCs w:val="20"/>
          <w:lang w:val="el-GR"/>
        </w:rPr>
      </w:pPr>
      <w:r w:rsidRPr="00AF1D79">
        <w:rPr>
          <w:szCs w:val="20"/>
          <w:lang w:val="el-GR"/>
        </w:rPr>
        <w:t>Εισιτήρια κρουαζιέρας στον τύπο καμπίνα</w:t>
      </w:r>
      <w:r w:rsidR="008F0378" w:rsidRPr="00AF1D79">
        <w:rPr>
          <w:szCs w:val="20"/>
          <w:lang w:val="el-GR"/>
        </w:rPr>
        <w:t>ς</w:t>
      </w:r>
      <w:r w:rsidRPr="00AF1D79">
        <w:rPr>
          <w:szCs w:val="20"/>
          <w:lang w:val="el-GR"/>
        </w:rPr>
        <w:t xml:space="preserve"> της επιλογής σας.</w:t>
      </w:r>
    </w:p>
    <w:p w:rsidR="00722406" w:rsidRPr="00AF1D79" w:rsidRDefault="00722406" w:rsidP="0013290C">
      <w:pPr>
        <w:pStyle w:val="a3"/>
        <w:numPr>
          <w:ilvl w:val="0"/>
          <w:numId w:val="4"/>
        </w:numPr>
        <w:spacing w:line="276" w:lineRule="auto"/>
        <w:ind w:left="360"/>
        <w:rPr>
          <w:szCs w:val="20"/>
          <w:lang w:val="el-GR"/>
        </w:rPr>
      </w:pPr>
      <w:r w:rsidRPr="00AF1D79">
        <w:rPr>
          <w:szCs w:val="20"/>
          <w:lang w:val="el-GR"/>
        </w:rPr>
        <w:t xml:space="preserve">Αεροπορικά εισιτήρια </w:t>
      </w:r>
      <w:r w:rsidRPr="00AF1D79">
        <w:rPr>
          <w:b/>
          <w:szCs w:val="20"/>
          <w:lang w:val="el-GR"/>
        </w:rPr>
        <w:t>Αθήνα – Στοκχόλμη – Αθήνα</w:t>
      </w:r>
      <w:r w:rsidR="004D0DE4" w:rsidRPr="004D0DE4">
        <w:rPr>
          <w:b/>
          <w:szCs w:val="20"/>
          <w:lang w:val="el-GR"/>
        </w:rPr>
        <w:t xml:space="preserve"> (</w:t>
      </w:r>
      <w:r w:rsidR="004D0DE4">
        <w:rPr>
          <w:b/>
          <w:szCs w:val="20"/>
          <w:lang w:val="el-GR"/>
        </w:rPr>
        <w:t>Πτήσεις σύμφωνα με την ημερομηνία αναχώρησης</w:t>
      </w:r>
      <w:r w:rsidR="004D0DE4" w:rsidRPr="004D0DE4">
        <w:rPr>
          <w:b/>
          <w:szCs w:val="20"/>
          <w:lang w:val="el-GR"/>
        </w:rPr>
        <w:t>)</w:t>
      </w:r>
      <w:r w:rsidRPr="00AF1D79">
        <w:rPr>
          <w:szCs w:val="20"/>
          <w:lang w:val="el-GR"/>
        </w:rPr>
        <w:t>.</w:t>
      </w:r>
    </w:p>
    <w:p w:rsidR="00722406" w:rsidRPr="00AF1D79" w:rsidRDefault="00722406" w:rsidP="0013290C">
      <w:pPr>
        <w:pStyle w:val="a3"/>
        <w:numPr>
          <w:ilvl w:val="0"/>
          <w:numId w:val="4"/>
        </w:numPr>
        <w:spacing w:line="276" w:lineRule="auto"/>
        <w:ind w:left="360"/>
        <w:rPr>
          <w:szCs w:val="20"/>
          <w:lang w:val="el-GR"/>
        </w:rPr>
      </w:pPr>
      <w:r w:rsidRPr="00AF1D79">
        <w:rPr>
          <w:szCs w:val="20"/>
          <w:lang w:val="el-GR"/>
        </w:rPr>
        <w:t>Πλήρης διατροφή</w:t>
      </w:r>
      <w:r w:rsidR="0064387B" w:rsidRPr="00AF1D79">
        <w:rPr>
          <w:szCs w:val="20"/>
          <w:lang w:val="el-GR"/>
        </w:rPr>
        <w:t xml:space="preserve"> καθημερινά στο κρουαζιερόπλοιο (Πρωινό, μεσημεριανό, Βραδινό)</w:t>
      </w:r>
    </w:p>
    <w:p w:rsidR="00722406" w:rsidRPr="00AF1D79" w:rsidRDefault="00722406" w:rsidP="0013290C">
      <w:pPr>
        <w:pStyle w:val="a3"/>
        <w:numPr>
          <w:ilvl w:val="0"/>
          <w:numId w:val="4"/>
        </w:numPr>
        <w:spacing w:line="276" w:lineRule="auto"/>
        <w:ind w:left="360"/>
        <w:rPr>
          <w:szCs w:val="20"/>
          <w:lang w:val="el-GR"/>
        </w:rPr>
      </w:pPr>
      <w:r w:rsidRPr="00AF1D79">
        <w:rPr>
          <w:szCs w:val="20"/>
          <w:lang w:val="el-GR"/>
        </w:rPr>
        <w:t>Συμμετοχή στις διάφορες εκδηλώσεις, την καθημερινή ψυχαγωγία και το καλλιτεχνικό πρόγραμμα του πλοίου.</w:t>
      </w:r>
    </w:p>
    <w:p w:rsidR="00722406" w:rsidRPr="00AF1D79" w:rsidRDefault="00722406" w:rsidP="0013290C">
      <w:pPr>
        <w:pStyle w:val="a3"/>
        <w:numPr>
          <w:ilvl w:val="0"/>
          <w:numId w:val="4"/>
        </w:numPr>
        <w:spacing w:line="276" w:lineRule="auto"/>
        <w:ind w:left="360"/>
        <w:rPr>
          <w:szCs w:val="20"/>
          <w:lang w:val="el-GR"/>
        </w:rPr>
      </w:pPr>
      <w:r w:rsidRPr="00AF1D79">
        <w:rPr>
          <w:szCs w:val="20"/>
          <w:lang w:val="el-GR"/>
        </w:rPr>
        <w:t>Όλες οι μεταφορές σας από/προς αεροδρόμιο/κρουαζιερόπλοιο.</w:t>
      </w:r>
    </w:p>
    <w:p w:rsidR="00722406" w:rsidRPr="00AF1D79" w:rsidRDefault="00722406" w:rsidP="0013290C">
      <w:pPr>
        <w:pStyle w:val="a3"/>
        <w:numPr>
          <w:ilvl w:val="0"/>
          <w:numId w:val="4"/>
        </w:numPr>
        <w:spacing w:line="276" w:lineRule="auto"/>
        <w:ind w:left="360"/>
        <w:rPr>
          <w:szCs w:val="20"/>
          <w:lang w:val="el-GR"/>
        </w:rPr>
      </w:pPr>
      <w:r w:rsidRPr="00AF1D79">
        <w:rPr>
          <w:szCs w:val="20"/>
          <w:lang w:val="el-GR"/>
        </w:rPr>
        <w:t xml:space="preserve">Ξενάγηση Στοκχόλμης με </w:t>
      </w:r>
      <w:r w:rsidR="00295E05" w:rsidRPr="00AF1D79">
        <w:rPr>
          <w:szCs w:val="20"/>
          <w:lang w:val="el-GR"/>
        </w:rPr>
        <w:t>Έλληνα</w:t>
      </w:r>
      <w:r w:rsidRPr="00AF1D79">
        <w:rPr>
          <w:szCs w:val="20"/>
          <w:lang w:val="el-GR"/>
        </w:rPr>
        <w:t xml:space="preserve"> συνοδό και τοπικό ξεναγό</w:t>
      </w:r>
      <w:r w:rsidR="00295E05" w:rsidRPr="00AF1D79">
        <w:rPr>
          <w:szCs w:val="20"/>
          <w:lang w:val="el-GR"/>
        </w:rPr>
        <w:t>.</w:t>
      </w:r>
    </w:p>
    <w:p w:rsidR="00722406" w:rsidRPr="00AF1D79" w:rsidRDefault="00722406" w:rsidP="0013290C">
      <w:pPr>
        <w:pStyle w:val="a3"/>
        <w:numPr>
          <w:ilvl w:val="0"/>
          <w:numId w:val="4"/>
        </w:numPr>
        <w:spacing w:line="276" w:lineRule="auto"/>
        <w:ind w:left="360"/>
        <w:rPr>
          <w:szCs w:val="20"/>
          <w:lang w:val="el-GR"/>
        </w:rPr>
      </w:pPr>
      <w:r w:rsidRPr="00AF1D79">
        <w:rPr>
          <w:szCs w:val="20"/>
          <w:lang w:val="el-GR"/>
        </w:rPr>
        <w:t>Έλληνας συνοδός του γραφείου μας καθ’ όλη τη διάρκεια του ταξιδιού και της κρουαζιέρας.</w:t>
      </w:r>
    </w:p>
    <w:p w:rsidR="00722406" w:rsidRDefault="00722406" w:rsidP="0013290C">
      <w:pPr>
        <w:pStyle w:val="a3"/>
        <w:numPr>
          <w:ilvl w:val="0"/>
          <w:numId w:val="4"/>
        </w:numPr>
        <w:spacing w:line="276" w:lineRule="auto"/>
        <w:ind w:left="360"/>
        <w:rPr>
          <w:szCs w:val="20"/>
          <w:lang w:val="el-GR"/>
        </w:rPr>
      </w:pPr>
      <w:r w:rsidRPr="00AF1D79">
        <w:rPr>
          <w:szCs w:val="20"/>
          <w:lang w:val="el-GR"/>
        </w:rPr>
        <w:t>Ασφάλιση αστικής και επαγγελματικής ευθύνης.</w:t>
      </w:r>
    </w:p>
    <w:p w:rsidR="004D0DE4" w:rsidRPr="00AF1D79" w:rsidRDefault="004D0DE4" w:rsidP="0013290C">
      <w:pPr>
        <w:pStyle w:val="a3"/>
        <w:numPr>
          <w:ilvl w:val="0"/>
          <w:numId w:val="4"/>
        </w:numPr>
        <w:spacing w:line="276" w:lineRule="auto"/>
        <w:ind w:left="360"/>
        <w:rPr>
          <w:szCs w:val="20"/>
          <w:lang w:val="el-GR"/>
        </w:rPr>
      </w:pPr>
      <w:r>
        <w:rPr>
          <w:szCs w:val="20"/>
          <w:lang w:val="el-GR"/>
        </w:rPr>
        <w:t>ΦΠΑ</w:t>
      </w:r>
    </w:p>
    <w:p w:rsidR="00722406" w:rsidRPr="00AF1D79" w:rsidRDefault="00722406" w:rsidP="0013290C">
      <w:pPr>
        <w:pStyle w:val="a3"/>
        <w:spacing w:line="276" w:lineRule="auto"/>
        <w:rPr>
          <w:szCs w:val="20"/>
          <w:lang w:val="el-GR"/>
        </w:rPr>
      </w:pPr>
    </w:p>
    <w:p w:rsidR="00722406" w:rsidRPr="00AF1D79" w:rsidRDefault="00722406" w:rsidP="0013290C">
      <w:pPr>
        <w:pStyle w:val="a3"/>
        <w:spacing w:line="276" w:lineRule="auto"/>
        <w:rPr>
          <w:b/>
          <w:szCs w:val="20"/>
          <w:lang w:val="el-GR"/>
        </w:rPr>
      </w:pPr>
      <w:r w:rsidRPr="00AF1D79">
        <w:rPr>
          <w:b/>
          <w:szCs w:val="20"/>
          <w:lang w:val="el-GR"/>
        </w:rPr>
        <w:t>Δεν Περιλαμβάνονται:</w:t>
      </w:r>
    </w:p>
    <w:p w:rsidR="00722406" w:rsidRPr="00AF1D79" w:rsidRDefault="00722406" w:rsidP="0013290C">
      <w:pPr>
        <w:pStyle w:val="a3"/>
        <w:spacing w:line="276" w:lineRule="auto"/>
        <w:rPr>
          <w:rFonts w:cs="PFHighwayGothicLight-Regular"/>
          <w:szCs w:val="20"/>
          <w:lang w:val="el-GR"/>
        </w:rPr>
      </w:pPr>
      <w:r w:rsidRPr="00AF1D79">
        <w:rPr>
          <w:rFonts w:cs="PFHighwayGothicLight-Regular"/>
          <w:szCs w:val="20"/>
          <w:lang w:val="el-GR"/>
        </w:rPr>
        <w:t xml:space="preserve">Λιμενικά έξοδα &amp; φόροι αεροδρομίων </w:t>
      </w:r>
      <w:r w:rsidR="00BD08B4" w:rsidRPr="00AF1D79">
        <w:rPr>
          <w:rFonts w:cs="PFHighwayGothicLight-Regular"/>
          <w:szCs w:val="20"/>
          <w:lang w:val="el-GR"/>
        </w:rPr>
        <w:t>2</w:t>
      </w:r>
      <w:r w:rsidR="004D0DE4">
        <w:rPr>
          <w:rFonts w:cs="PFHighwayGothicLight-Regular"/>
          <w:szCs w:val="20"/>
          <w:lang w:val="el-GR"/>
        </w:rPr>
        <w:t>8</w:t>
      </w:r>
      <w:r w:rsidR="00BD08B4" w:rsidRPr="00AF1D79">
        <w:rPr>
          <w:rFonts w:cs="PFHighwayGothicLight-Regular"/>
          <w:szCs w:val="20"/>
          <w:lang w:val="el-GR"/>
        </w:rPr>
        <w:t>0</w:t>
      </w:r>
      <w:r w:rsidRPr="00AF1D79">
        <w:rPr>
          <w:rFonts w:cs="PFHighwayGothicLight-Regular"/>
          <w:szCs w:val="20"/>
          <w:lang w:val="el-GR"/>
        </w:rPr>
        <w:t xml:space="preserve"> €, προαιρετικές εκδρομές, </w:t>
      </w:r>
      <w:r w:rsidRPr="00AF1D79">
        <w:rPr>
          <w:rFonts w:cs="PFHighwayGothicLight-Regular"/>
          <w:b/>
          <w:szCs w:val="20"/>
          <w:u w:val="single"/>
          <w:lang w:val="el-GR"/>
        </w:rPr>
        <w:t>ταξιδιωτική ασφάλεια (προτείνεται)</w:t>
      </w:r>
      <w:r w:rsidRPr="00AF1D79">
        <w:rPr>
          <w:rFonts w:cs="PFHighwayGothicLight-Regular"/>
          <w:szCs w:val="20"/>
          <w:lang w:val="el-GR"/>
        </w:rPr>
        <w:t xml:space="preserve">, </w:t>
      </w:r>
      <w:r w:rsidR="00370744">
        <w:rPr>
          <w:rFonts w:cs="PFHighwayGothicLight-Regular"/>
          <w:szCs w:val="20"/>
          <w:lang w:val="el-GR"/>
        </w:rPr>
        <w:br/>
      </w:r>
      <w:r w:rsidRPr="00AF1D79">
        <w:rPr>
          <w:rFonts w:cs="PFHighwayGothicLight-Regular"/>
          <w:szCs w:val="20"/>
          <w:lang w:val="el-GR"/>
        </w:rPr>
        <w:t xml:space="preserve">η κατανάλωση ποτών και αναψυκτικών, </w:t>
      </w:r>
      <w:r w:rsidRPr="00AF1D79">
        <w:rPr>
          <w:rFonts w:cs="PFHighwayGothicLight-Regular"/>
          <w:b/>
          <w:szCs w:val="20"/>
          <w:lang w:val="el-GR"/>
        </w:rPr>
        <w:t>η *χρέωση παροχής υπηρεσιών κρουαζιερόπλοιου</w:t>
      </w:r>
      <w:r w:rsidRPr="00AF1D79">
        <w:rPr>
          <w:rFonts w:cs="PFHighwayGothicLight-Regular"/>
          <w:szCs w:val="20"/>
          <w:lang w:val="el-GR"/>
        </w:rPr>
        <w:t>, οι υπηρεσίες του κέντρου αισθητικής και αναζωογόνησης, οι αγορές από τα καταστήματα του πλοίου, είσοδοι στα μουσεία, ότι δεν αναφέρεται στο πρόγραμμα και στα περιλαμβανόμενα.</w:t>
      </w:r>
    </w:p>
    <w:p w:rsidR="00722406" w:rsidRPr="00AF1D79" w:rsidRDefault="00722406" w:rsidP="0013290C">
      <w:pPr>
        <w:pStyle w:val="a3"/>
        <w:spacing w:line="276" w:lineRule="auto"/>
        <w:rPr>
          <w:b/>
          <w:szCs w:val="20"/>
          <w:lang w:val="el-GR"/>
        </w:rPr>
      </w:pPr>
    </w:p>
    <w:p w:rsidR="00722406" w:rsidRPr="00AF1D79" w:rsidRDefault="00722406" w:rsidP="0013290C">
      <w:pPr>
        <w:pStyle w:val="a3"/>
        <w:spacing w:line="276" w:lineRule="auto"/>
        <w:rPr>
          <w:szCs w:val="20"/>
          <w:lang w:val="el-GR"/>
        </w:rPr>
      </w:pPr>
      <w:r w:rsidRPr="00AF1D79">
        <w:rPr>
          <w:b/>
          <w:szCs w:val="20"/>
          <w:lang w:val="el-GR"/>
        </w:rPr>
        <w:t>*Χρέωση παροχής υπηρεσιών:</w:t>
      </w:r>
      <w:r w:rsidRPr="00AF1D79">
        <w:rPr>
          <w:szCs w:val="20"/>
          <w:lang w:val="el-GR"/>
        </w:rPr>
        <w:t xml:space="preserve"> </w:t>
      </w:r>
      <w:r w:rsidRPr="00AF1D79">
        <w:rPr>
          <w:b/>
          <w:i/>
          <w:szCs w:val="20"/>
          <w:u w:val="single"/>
          <w:lang w:val="el-GR"/>
        </w:rPr>
        <w:br/>
      </w:r>
      <w:r w:rsidRPr="00AF1D79">
        <w:rPr>
          <w:szCs w:val="20"/>
          <w:lang w:val="el-GR"/>
        </w:rPr>
        <w:t xml:space="preserve">Ενήλικες: </w:t>
      </w:r>
      <w:r w:rsidR="006D79A7" w:rsidRPr="00AF1D79">
        <w:rPr>
          <w:szCs w:val="20"/>
          <w:lang w:val="el-GR"/>
        </w:rPr>
        <w:t>10</w:t>
      </w:r>
      <w:r w:rsidRPr="00AF1D79">
        <w:rPr>
          <w:szCs w:val="20"/>
          <w:lang w:val="el-GR"/>
        </w:rPr>
        <w:t xml:space="preserve"> € το άτομο ανά ημέρα, Παιδιά από 4-14: </w:t>
      </w:r>
      <w:r w:rsidR="006D39ED" w:rsidRPr="00AF1D79">
        <w:rPr>
          <w:szCs w:val="20"/>
          <w:lang w:val="el-GR"/>
        </w:rPr>
        <w:t>50% έκπτωση</w:t>
      </w:r>
      <w:r w:rsidRPr="00AF1D79">
        <w:rPr>
          <w:szCs w:val="20"/>
          <w:lang w:val="el-GR"/>
        </w:rPr>
        <w:t xml:space="preserve"> </w:t>
      </w:r>
      <w:r w:rsidR="008F0378" w:rsidRPr="00AF1D79">
        <w:rPr>
          <w:szCs w:val="20"/>
          <w:lang w:val="el-GR"/>
        </w:rPr>
        <w:t>5</w:t>
      </w:r>
      <w:r w:rsidRPr="00AF1D79">
        <w:rPr>
          <w:szCs w:val="20"/>
          <w:lang w:val="el-GR"/>
        </w:rPr>
        <w:t xml:space="preserve">€ το άτομο ανά ημέρα, Παιδιά έως 4 ετών: ΔΩΡΕΑΝ </w:t>
      </w:r>
    </w:p>
    <w:p w:rsidR="008E44E6" w:rsidRPr="00AF1D79" w:rsidRDefault="00722406" w:rsidP="0013290C">
      <w:pPr>
        <w:pStyle w:val="a3"/>
        <w:spacing w:line="276" w:lineRule="auto"/>
        <w:rPr>
          <w:b/>
          <w:szCs w:val="20"/>
          <w:u w:val="single"/>
          <w:lang w:val="el-GR"/>
        </w:rPr>
      </w:pPr>
      <w:r w:rsidRPr="00AF1D79">
        <w:rPr>
          <w:szCs w:val="20"/>
          <w:lang w:val="el-GR"/>
        </w:rPr>
        <w:t>Το ανωτέρω ποσ</w:t>
      </w:r>
      <w:r w:rsidR="008F0378" w:rsidRPr="00AF1D79">
        <w:rPr>
          <w:szCs w:val="20"/>
          <w:lang w:val="el-GR"/>
        </w:rPr>
        <w:t>ά</w:t>
      </w:r>
      <w:r w:rsidRPr="00AF1D79">
        <w:rPr>
          <w:szCs w:val="20"/>
          <w:lang w:val="el-GR"/>
        </w:rPr>
        <w:t xml:space="preserve"> είναι κατ’ άτομο και είναι αναπόσπαστο τμήμα της τιμής της κρουαζιέρας, </w:t>
      </w:r>
      <w:r w:rsidRPr="00AF1D79">
        <w:rPr>
          <w:b/>
          <w:szCs w:val="20"/>
          <w:u w:val="single"/>
          <w:lang w:val="el-GR"/>
        </w:rPr>
        <w:t>χρεώνονται αυτόματα στο λογαριασμό της καμπίν</w:t>
      </w:r>
      <w:r w:rsidR="00F579CD" w:rsidRPr="00AF1D79">
        <w:rPr>
          <w:b/>
          <w:szCs w:val="20"/>
          <w:u w:val="single"/>
          <w:lang w:val="el-GR"/>
        </w:rPr>
        <w:t>ας και καταβάλλονται στο πλοίο. Επίσης υπάρχει η δυνατότητα προπληρωμής τους.</w:t>
      </w:r>
    </w:p>
    <w:p w:rsidR="007F0329" w:rsidRPr="00AF1D79" w:rsidRDefault="007F0329" w:rsidP="0013290C">
      <w:pPr>
        <w:pStyle w:val="a3"/>
        <w:spacing w:line="276" w:lineRule="auto"/>
        <w:rPr>
          <w:b/>
          <w:sz w:val="20"/>
          <w:szCs w:val="20"/>
          <w:u w:val="single"/>
          <w:lang w:val="el-GR"/>
        </w:rPr>
      </w:pPr>
    </w:p>
    <w:p w:rsidR="00934072" w:rsidRDefault="00934072" w:rsidP="0013290C">
      <w:pPr>
        <w:pStyle w:val="a3"/>
        <w:spacing w:line="276" w:lineRule="auto"/>
        <w:rPr>
          <w:b/>
          <w:color w:val="0F243E"/>
          <w:sz w:val="20"/>
          <w:szCs w:val="20"/>
          <w:u w:val="single"/>
          <w:lang w:val="el-GR"/>
        </w:rPr>
      </w:pPr>
    </w:p>
    <w:p w:rsidR="00934072" w:rsidRDefault="00934072" w:rsidP="0013290C">
      <w:pPr>
        <w:pStyle w:val="a3"/>
        <w:spacing w:line="276" w:lineRule="auto"/>
        <w:rPr>
          <w:b/>
          <w:color w:val="0F243E"/>
          <w:sz w:val="20"/>
          <w:szCs w:val="20"/>
          <w:u w:val="single"/>
          <w:lang w:val="el-GR"/>
        </w:rPr>
      </w:pPr>
    </w:p>
    <w:p w:rsidR="00934072" w:rsidRDefault="00934072" w:rsidP="0013290C">
      <w:pPr>
        <w:pStyle w:val="a3"/>
        <w:spacing w:line="276" w:lineRule="auto"/>
        <w:rPr>
          <w:b/>
          <w:color w:val="0F243E"/>
          <w:sz w:val="20"/>
          <w:szCs w:val="20"/>
          <w:u w:val="single"/>
          <w:lang w:val="el-GR"/>
        </w:rPr>
      </w:pPr>
    </w:p>
    <w:p w:rsidR="00934072" w:rsidRDefault="00934072" w:rsidP="0013290C">
      <w:pPr>
        <w:pStyle w:val="a3"/>
        <w:spacing w:line="276" w:lineRule="auto"/>
        <w:rPr>
          <w:b/>
          <w:color w:val="0F243E"/>
          <w:sz w:val="20"/>
          <w:szCs w:val="20"/>
          <w:u w:val="single"/>
          <w:lang w:val="el-GR"/>
        </w:rPr>
      </w:pPr>
    </w:p>
    <w:p w:rsidR="00934072" w:rsidRDefault="00934072" w:rsidP="0013290C">
      <w:pPr>
        <w:pStyle w:val="a3"/>
        <w:spacing w:line="276" w:lineRule="auto"/>
        <w:rPr>
          <w:b/>
          <w:color w:val="0F243E"/>
          <w:sz w:val="20"/>
          <w:szCs w:val="20"/>
          <w:u w:val="single"/>
          <w:lang w:val="el-GR"/>
        </w:rPr>
      </w:pPr>
    </w:p>
    <w:p w:rsidR="00934072" w:rsidRDefault="00934072" w:rsidP="0013290C">
      <w:pPr>
        <w:pStyle w:val="a3"/>
        <w:spacing w:line="276" w:lineRule="auto"/>
        <w:rPr>
          <w:b/>
          <w:color w:val="0F243E"/>
          <w:sz w:val="20"/>
          <w:szCs w:val="20"/>
          <w:u w:val="single"/>
          <w:lang w:val="el-GR"/>
        </w:rPr>
      </w:pPr>
    </w:p>
    <w:p w:rsidR="00934072" w:rsidRDefault="00934072" w:rsidP="0013290C">
      <w:pPr>
        <w:pStyle w:val="a3"/>
        <w:spacing w:line="276" w:lineRule="auto"/>
        <w:rPr>
          <w:b/>
          <w:color w:val="0F243E"/>
          <w:sz w:val="20"/>
          <w:szCs w:val="20"/>
          <w:u w:val="single"/>
          <w:lang w:val="el-GR"/>
        </w:rPr>
      </w:pPr>
    </w:p>
    <w:p w:rsidR="00934072" w:rsidRDefault="00934072" w:rsidP="0013290C">
      <w:pPr>
        <w:pStyle w:val="a3"/>
        <w:spacing w:line="276" w:lineRule="auto"/>
        <w:rPr>
          <w:b/>
          <w:color w:val="0F243E"/>
          <w:sz w:val="20"/>
          <w:szCs w:val="20"/>
          <w:u w:val="single"/>
          <w:lang w:val="el-GR"/>
        </w:rPr>
      </w:pPr>
    </w:p>
    <w:p w:rsidR="00934072" w:rsidRDefault="00934072" w:rsidP="0013290C">
      <w:pPr>
        <w:pStyle w:val="a3"/>
        <w:spacing w:line="276" w:lineRule="auto"/>
        <w:rPr>
          <w:b/>
          <w:color w:val="0F243E"/>
          <w:sz w:val="20"/>
          <w:szCs w:val="20"/>
          <w:u w:val="single"/>
          <w:lang w:val="el-GR"/>
        </w:rPr>
      </w:pPr>
    </w:p>
    <w:p w:rsidR="00934072" w:rsidRDefault="00934072" w:rsidP="0013290C">
      <w:pPr>
        <w:pStyle w:val="a3"/>
        <w:spacing w:line="276" w:lineRule="auto"/>
        <w:rPr>
          <w:b/>
          <w:color w:val="0F243E"/>
          <w:sz w:val="20"/>
          <w:szCs w:val="20"/>
          <w:u w:val="single"/>
          <w:lang w:val="el-GR"/>
        </w:rPr>
      </w:pPr>
    </w:p>
    <w:p w:rsidR="00934072" w:rsidRDefault="00934072" w:rsidP="0013290C">
      <w:pPr>
        <w:pStyle w:val="a3"/>
        <w:spacing w:line="276" w:lineRule="auto"/>
        <w:rPr>
          <w:b/>
          <w:color w:val="0F243E"/>
          <w:sz w:val="20"/>
          <w:szCs w:val="20"/>
          <w:u w:val="single"/>
          <w:lang w:val="el-GR"/>
        </w:rPr>
      </w:pPr>
    </w:p>
    <w:p w:rsidR="00934072" w:rsidRDefault="00934072" w:rsidP="0013290C">
      <w:pPr>
        <w:pStyle w:val="a3"/>
        <w:spacing w:line="276" w:lineRule="auto"/>
        <w:rPr>
          <w:b/>
          <w:color w:val="0F243E"/>
          <w:sz w:val="20"/>
          <w:szCs w:val="20"/>
          <w:u w:val="single"/>
          <w:lang w:val="el-GR"/>
        </w:rPr>
      </w:pPr>
    </w:p>
    <w:p w:rsidR="00473B1D" w:rsidRPr="00AF1D79" w:rsidRDefault="00473B1D" w:rsidP="0013290C">
      <w:pPr>
        <w:pStyle w:val="a3"/>
        <w:spacing w:line="276" w:lineRule="auto"/>
        <w:jc w:val="both"/>
        <w:rPr>
          <w:lang w:val="el-GR"/>
        </w:rPr>
      </w:pPr>
      <w:r w:rsidRPr="00AF1D79">
        <w:rPr>
          <w:b/>
          <w:lang w:val="el-GR"/>
        </w:rPr>
        <w:lastRenderedPageBreak/>
        <w:t>Γενικές Σημειώσεις:</w:t>
      </w:r>
      <w:r w:rsidRPr="00AF1D79">
        <w:rPr>
          <w:lang w:val="el-GR"/>
        </w:rPr>
        <w:t xml:space="preserve"> </w:t>
      </w:r>
    </w:p>
    <w:p w:rsidR="00722406" w:rsidRPr="00AF1D79" w:rsidRDefault="00722406" w:rsidP="0013290C">
      <w:pPr>
        <w:pStyle w:val="a3"/>
        <w:spacing w:line="276" w:lineRule="auto"/>
        <w:rPr>
          <w:b/>
          <w:lang w:val="el-GR"/>
        </w:rPr>
      </w:pPr>
    </w:p>
    <w:p w:rsidR="00722406" w:rsidRPr="00AF1D79" w:rsidRDefault="00722406" w:rsidP="0013290C">
      <w:pPr>
        <w:pStyle w:val="a3"/>
        <w:numPr>
          <w:ilvl w:val="0"/>
          <w:numId w:val="18"/>
        </w:numPr>
        <w:spacing w:line="276" w:lineRule="auto"/>
        <w:ind w:left="284" w:hanging="284"/>
        <w:rPr>
          <w:lang w:val="el-GR"/>
        </w:rPr>
      </w:pPr>
      <w:r w:rsidRPr="00AF1D79">
        <w:rPr>
          <w:b/>
          <w:lang w:val="el-GR"/>
        </w:rPr>
        <w:t>Για την ολοκλήρωση της κράτησης</w:t>
      </w:r>
      <w:r w:rsidRPr="00AF1D79">
        <w:t> </w:t>
      </w:r>
      <w:r w:rsidRPr="00AF1D79">
        <w:rPr>
          <w:lang w:val="el-GR"/>
        </w:rPr>
        <w:t>και σύμφωνα με τη πολιτική της εταιρίας, είναι απαραίτητο να προσκομίσετε τα πλήρη στοιχεία όλων των επιβατών όπως αυτά αναγράφονται στο Διαβατήριο (Ονοματεπώνυμο, Ημερομηνία και Τόπος Γέννησης, Ημερομηνία έκδοσης και λήξης, Εκδούσα Αρχή).</w:t>
      </w:r>
    </w:p>
    <w:p w:rsidR="00722406" w:rsidRPr="00AF1D79" w:rsidRDefault="00722406" w:rsidP="0013290C">
      <w:pPr>
        <w:pStyle w:val="a3"/>
        <w:numPr>
          <w:ilvl w:val="0"/>
          <w:numId w:val="18"/>
        </w:numPr>
        <w:spacing w:line="276" w:lineRule="auto"/>
        <w:ind w:left="284" w:hanging="284"/>
        <w:rPr>
          <w:lang w:val="el-GR"/>
        </w:rPr>
      </w:pPr>
      <w:r w:rsidRPr="00AF1D79">
        <w:rPr>
          <w:b/>
          <w:lang w:val="el-GR"/>
        </w:rPr>
        <w:t>Επιπλέον</w:t>
      </w:r>
      <w:r w:rsidRPr="00AF1D79">
        <w:rPr>
          <w:b/>
        </w:rPr>
        <w:t> </w:t>
      </w:r>
      <w:r w:rsidRPr="00AF1D79">
        <w:rPr>
          <w:b/>
          <w:lang w:val="el-GR"/>
        </w:rPr>
        <w:t>είναι απαραίτητο</w:t>
      </w:r>
      <w:r w:rsidRPr="00AF1D79">
        <w:t> </w:t>
      </w:r>
      <w:r w:rsidRPr="00AF1D79">
        <w:rPr>
          <w:lang w:val="el-GR"/>
        </w:rPr>
        <w:t>να αποστείλετε τα στοιχεία επικοινωνίας (Ονοματεπώνυμο και Κινητό τηλέφωνο) ενός προσώπου (συγγενικού ή φιλικού) ως Επαφή Εκτάκτου Ανάγκης.</w:t>
      </w:r>
    </w:p>
    <w:p w:rsidR="00722406" w:rsidRPr="00AF1D79" w:rsidRDefault="00722406" w:rsidP="0013290C">
      <w:pPr>
        <w:pStyle w:val="a3"/>
        <w:numPr>
          <w:ilvl w:val="0"/>
          <w:numId w:val="17"/>
        </w:numPr>
        <w:spacing w:line="276" w:lineRule="auto"/>
        <w:ind w:left="284" w:hanging="284"/>
        <w:rPr>
          <w:lang w:val="el-GR"/>
        </w:rPr>
      </w:pPr>
      <w:r w:rsidRPr="00AF1D79">
        <w:rPr>
          <w:b/>
          <w:lang w:val="el-GR"/>
        </w:rPr>
        <w:t xml:space="preserve">Για την επιβεβαίωση της κράτησης </w:t>
      </w:r>
      <w:r w:rsidRPr="00AF1D79">
        <w:rPr>
          <w:lang w:val="el-GR"/>
        </w:rPr>
        <w:t>απαιτείται 45% προκαταβολή της αξίας της και εξόφληση 45 ημέρες πριν την αναχώρηση της κρουαζιέρας. Για τις κρατήσεις που πραγματοποιούνται σε χρονικό διάστημα μικρότερο των 45 ημερών απαιτείται άμεση εξόφληση.</w:t>
      </w:r>
    </w:p>
    <w:p w:rsidR="00722406" w:rsidRPr="00AF1D79" w:rsidRDefault="00722406" w:rsidP="0013290C">
      <w:pPr>
        <w:pStyle w:val="a3"/>
        <w:numPr>
          <w:ilvl w:val="0"/>
          <w:numId w:val="17"/>
        </w:numPr>
        <w:spacing w:line="276" w:lineRule="auto"/>
        <w:ind w:left="284" w:hanging="284"/>
        <w:rPr>
          <w:lang w:val="el-GR"/>
        </w:rPr>
      </w:pPr>
      <w:r w:rsidRPr="00AF1D79">
        <w:rPr>
          <w:lang w:val="el-GR"/>
        </w:rPr>
        <w:t xml:space="preserve">Για να αποβιβαστείτε στην Αγία Πετρούπολη θα πρέπει να συμμετέχετε σε </w:t>
      </w:r>
      <w:r w:rsidR="00295E05" w:rsidRPr="00AF1D79">
        <w:rPr>
          <w:lang w:val="el-GR"/>
        </w:rPr>
        <w:t xml:space="preserve">κάποια από τις </w:t>
      </w:r>
      <w:r w:rsidRPr="00AF1D79">
        <w:rPr>
          <w:lang w:val="el-GR"/>
        </w:rPr>
        <w:t>προαιρετικ</w:t>
      </w:r>
      <w:r w:rsidR="00295E05" w:rsidRPr="00AF1D79">
        <w:rPr>
          <w:lang w:val="el-GR"/>
        </w:rPr>
        <w:t>ές</w:t>
      </w:r>
      <w:r w:rsidRPr="00AF1D79">
        <w:rPr>
          <w:lang w:val="el-GR"/>
        </w:rPr>
        <w:t xml:space="preserve"> εκδρομ</w:t>
      </w:r>
      <w:r w:rsidR="00295E05" w:rsidRPr="00AF1D79">
        <w:rPr>
          <w:lang w:val="el-GR"/>
        </w:rPr>
        <w:t>ές του προσφέρονται στο πλοίο</w:t>
      </w:r>
      <w:r w:rsidRPr="00AF1D79">
        <w:rPr>
          <w:lang w:val="el-GR"/>
        </w:rPr>
        <w:t xml:space="preserve">. </w:t>
      </w:r>
      <w:r w:rsidR="00295E05" w:rsidRPr="00AF1D79">
        <w:rPr>
          <w:lang w:val="el-GR"/>
        </w:rPr>
        <w:t xml:space="preserve">Εναλλακτικά </w:t>
      </w:r>
      <w:r w:rsidRPr="00AF1D79">
        <w:rPr>
          <w:lang w:val="el-GR"/>
        </w:rPr>
        <w:t>θα πρέπει να έχετε προμηθευτεί με βίζα Ρωσίας</w:t>
      </w:r>
      <w:r w:rsidR="00295E05" w:rsidRPr="00AF1D79">
        <w:rPr>
          <w:lang w:val="el-GR"/>
        </w:rPr>
        <w:t xml:space="preserve"> για να αποβιβαστείτε μεμονωμένα στην Αγία Πετρούπολη</w:t>
      </w:r>
      <w:r w:rsidRPr="00AF1D79">
        <w:rPr>
          <w:lang w:val="el-GR"/>
        </w:rPr>
        <w:t xml:space="preserve">. </w:t>
      </w:r>
      <w:r w:rsidR="00295E05" w:rsidRPr="00AF1D79">
        <w:rPr>
          <w:lang w:val="el-GR"/>
        </w:rPr>
        <w:t>Η</w:t>
      </w:r>
      <w:r w:rsidRPr="00AF1D79">
        <w:rPr>
          <w:lang w:val="el-GR"/>
        </w:rPr>
        <w:t xml:space="preserve"> </w:t>
      </w:r>
      <w:r w:rsidR="00295E05" w:rsidRPr="00AF1D79">
        <w:rPr>
          <w:lang w:val="el-GR"/>
        </w:rPr>
        <w:t xml:space="preserve">έκδοση </w:t>
      </w:r>
      <w:r w:rsidRPr="00AF1D79">
        <w:rPr>
          <w:lang w:val="el-GR"/>
        </w:rPr>
        <w:t>βίζ</w:t>
      </w:r>
      <w:r w:rsidR="00295E05" w:rsidRPr="00AF1D79">
        <w:rPr>
          <w:lang w:val="el-GR"/>
        </w:rPr>
        <w:t>α</w:t>
      </w:r>
      <w:r w:rsidRPr="00AF1D79">
        <w:rPr>
          <w:lang w:val="el-GR"/>
        </w:rPr>
        <w:t xml:space="preserve">ς δεν </w:t>
      </w:r>
      <w:r w:rsidR="00295E05" w:rsidRPr="00AF1D79">
        <w:rPr>
          <w:lang w:val="el-GR"/>
        </w:rPr>
        <w:t xml:space="preserve">γίνεται </w:t>
      </w:r>
      <w:r w:rsidRPr="00AF1D79">
        <w:rPr>
          <w:lang w:val="el-GR"/>
        </w:rPr>
        <w:t>στο πλοίο.</w:t>
      </w:r>
    </w:p>
    <w:p w:rsidR="00473B1D" w:rsidRPr="00934072" w:rsidRDefault="00722406" w:rsidP="0013290C">
      <w:pPr>
        <w:pStyle w:val="a3"/>
        <w:numPr>
          <w:ilvl w:val="0"/>
          <w:numId w:val="13"/>
        </w:numPr>
        <w:spacing w:line="276" w:lineRule="auto"/>
        <w:ind w:left="284" w:hanging="284"/>
        <w:rPr>
          <w:color w:val="0F243E"/>
          <w:lang w:val="el-GR"/>
        </w:rPr>
      </w:pPr>
      <w:r w:rsidRPr="00AF1D79">
        <w:rPr>
          <w:rFonts w:cs="PFHighwayGothicLight-Regular"/>
          <w:lang w:val="el-GR"/>
        </w:rPr>
        <w:t>Για τη συμμετοχή σας στην ανωτέρω κρουαζιέρα είναι απαραίτητο να έχετε</w:t>
      </w:r>
      <w:r w:rsidRPr="00934072">
        <w:rPr>
          <w:rFonts w:cs="PFHighwayGothicLight-Regular"/>
          <w:color w:val="0F243E"/>
          <w:lang w:val="el-GR"/>
        </w:rPr>
        <w:t xml:space="preserve"> </w:t>
      </w:r>
      <w:r w:rsidRPr="00934072">
        <w:rPr>
          <w:rFonts w:cs="PFHighwayGothicLight-Regular"/>
          <w:b/>
          <w:color w:val="C00000"/>
          <w:u w:val="single"/>
          <w:lang w:val="el-GR"/>
        </w:rPr>
        <w:t>διαβατήριο και να έχει ισχύ έξι (6) μήνες μετά το τέλος της κρουαζιέρας</w:t>
      </w:r>
      <w:r w:rsidRPr="00934072">
        <w:rPr>
          <w:rFonts w:cs="PFHighwayGothicLight-Regular"/>
          <w:color w:val="C00000"/>
          <w:u w:val="single"/>
          <w:lang w:val="el-GR"/>
        </w:rPr>
        <w:t>.</w:t>
      </w:r>
    </w:p>
    <w:p w:rsidR="006C738D" w:rsidRPr="00AF1D79" w:rsidRDefault="00A435BF" w:rsidP="0013290C">
      <w:pPr>
        <w:pStyle w:val="a3"/>
        <w:numPr>
          <w:ilvl w:val="0"/>
          <w:numId w:val="13"/>
        </w:numPr>
        <w:spacing w:line="276" w:lineRule="auto"/>
        <w:ind w:left="284" w:hanging="284"/>
        <w:rPr>
          <w:b/>
          <w:lang w:val="el-GR"/>
        </w:rPr>
      </w:pPr>
      <w:r w:rsidRPr="00AF1D79">
        <w:rPr>
          <w:b/>
          <w:lang w:val="el-GR"/>
        </w:rPr>
        <w:t xml:space="preserve">Η περιγραφή των λιμανιών είναι ενδεικτική και δεν αποτελεί περιγραφή εκδρομής. </w:t>
      </w:r>
    </w:p>
    <w:p w:rsidR="00A435BF" w:rsidRPr="00AF1D79" w:rsidRDefault="006C738D" w:rsidP="0013290C">
      <w:pPr>
        <w:pStyle w:val="a3"/>
        <w:numPr>
          <w:ilvl w:val="0"/>
          <w:numId w:val="13"/>
        </w:numPr>
        <w:spacing w:line="276" w:lineRule="auto"/>
        <w:ind w:left="284" w:hanging="284"/>
        <w:rPr>
          <w:b/>
          <w:lang w:val="el-GR"/>
        </w:rPr>
      </w:pPr>
      <w:r w:rsidRPr="00AF1D79">
        <w:rPr>
          <w:b/>
          <w:lang w:val="el-GR"/>
        </w:rPr>
        <w:t xml:space="preserve">Οι </w:t>
      </w:r>
      <w:r w:rsidR="00A435BF" w:rsidRPr="00AF1D79">
        <w:rPr>
          <w:b/>
          <w:lang w:val="el-GR"/>
        </w:rPr>
        <w:t xml:space="preserve">αναλυτικές περιγραφές εκδρομών με το κόστος </w:t>
      </w:r>
      <w:r w:rsidRPr="00AF1D79">
        <w:rPr>
          <w:b/>
          <w:lang w:val="el-GR"/>
        </w:rPr>
        <w:t>τους, βρίσκονται μετά το τέλος των γενικών σημειώσεων</w:t>
      </w:r>
      <w:r w:rsidR="00A435BF" w:rsidRPr="00AF1D79">
        <w:rPr>
          <w:b/>
          <w:lang w:val="el-GR"/>
        </w:rPr>
        <w:t xml:space="preserve">. </w:t>
      </w:r>
    </w:p>
    <w:p w:rsidR="00722406" w:rsidRPr="00AF1D79" w:rsidRDefault="00722406" w:rsidP="0013290C">
      <w:pPr>
        <w:pStyle w:val="a3"/>
        <w:numPr>
          <w:ilvl w:val="0"/>
          <w:numId w:val="13"/>
        </w:numPr>
        <w:spacing w:line="276" w:lineRule="auto"/>
        <w:ind w:left="284" w:hanging="284"/>
        <w:rPr>
          <w:lang w:val="el-GR"/>
        </w:rPr>
      </w:pPr>
      <w:r w:rsidRPr="00AF1D79">
        <w:rPr>
          <w:lang w:val="el-GR"/>
        </w:rPr>
        <w:t>Η σειρά των υπηρεσιών/εκδρομών μπορεί να αλλάξει για την καλύτερη διεξαγωγή του ταξιδιού</w:t>
      </w:r>
      <w:r w:rsidR="006C738D" w:rsidRPr="00AF1D79">
        <w:rPr>
          <w:lang w:val="el-GR"/>
        </w:rPr>
        <w:t xml:space="preserve"> χωρίς καμία παράληψη</w:t>
      </w:r>
    </w:p>
    <w:p w:rsidR="00722406" w:rsidRPr="00AF1D79" w:rsidRDefault="00722406" w:rsidP="0013290C">
      <w:pPr>
        <w:pStyle w:val="a3"/>
        <w:numPr>
          <w:ilvl w:val="0"/>
          <w:numId w:val="13"/>
        </w:numPr>
        <w:spacing w:line="276" w:lineRule="auto"/>
        <w:ind w:left="284" w:hanging="284"/>
        <w:rPr>
          <w:lang w:val="el-GR"/>
        </w:rPr>
      </w:pPr>
      <w:r w:rsidRPr="00AF1D79">
        <w:rPr>
          <w:lang w:val="el-GR"/>
        </w:rPr>
        <w:t xml:space="preserve">Οι τιμές </w:t>
      </w:r>
      <w:r w:rsidRPr="00AF1D79">
        <w:rPr>
          <w:b/>
          <w:lang w:val="el-GR"/>
        </w:rPr>
        <w:t>Προσφοράς</w:t>
      </w:r>
      <w:r w:rsidRPr="00AF1D79">
        <w:rPr>
          <w:lang w:val="el-GR"/>
        </w:rPr>
        <w:t xml:space="preserve"> </w:t>
      </w:r>
      <w:r w:rsidRPr="00AF1D79">
        <w:rPr>
          <w:b/>
          <w:lang w:val="el-GR"/>
        </w:rPr>
        <w:t>ισχύουν</w:t>
      </w:r>
      <w:r w:rsidRPr="00AF1D79">
        <w:rPr>
          <w:lang w:val="el-GR"/>
        </w:rPr>
        <w:t xml:space="preserve"> για κρατήσεις </w:t>
      </w:r>
      <w:r w:rsidRPr="00AF1D79">
        <w:rPr>
          <w:b/>
          <w:lang w:val="el-GR"/>
        </w:rPr>
        <w:t>έως και 60 ημέρες πριν την αναχώρηση</w:t>
      </w:r>
      <w:r w:rsidRPr="00AF1D79">
        <w:rPr>
          <w:lang w:val="el-GR"/>
        </w:rPr>
        <w:t>. Η εταιρεία διατηρεί το δικαίωμα να αποσύρει τις τιμές Προσφοράς οποιαδήποτε στιγμή χωρίς καμία προειδοποίηση.</w:t>
      </w:r>
    </w:p>
    <w:p w:rsidR="00722406" w:rsidRPr="00AF1D79" w:rsidRDefault="00722406" w:rsidP="0013290C">
      <w:pPr>
        <w:pStyle w:val="a3"/>
        <w:spacing w:line="276" w:lineRule="auto"/>
        <w:ind w:left="284" w:hanging="284"/>
        <w:rPr>
          <w:rFonts w:cs="PFHighwayGothicLight-Regular"/>
          <w:lang w:val="el-GR"/>
        </w:rPr>
      </w:pPr>
    </w:p>
    <w:p w:rsidR="00722406" w:rsidRPr="00AF1D79" w:rsidRDefault="00722406" w:rsidP="0013290C">
      <w:pPr>
        <w:pStyle w:val="a3"/>
        <w:spacing w:line="276" w:lineRule="auto"/>
        <w:rPr>
          <w:b/>
          <w:u w:val="single"/>
          <w:lang w:val="el-GR"/>
        </w:rPr>
      </w:pPr>
      <w:r w:rsidRPr="00AF1D79">
        <w:rPr>
          <w:b/>
          <w:u w:val="single"/>
          <w:lang w:val="el-GR"/>
        </w:rPr>
        <w:t xml:space="preserve">Οι Πτήσεις μας για Στοκχόλμη </w:t>
      </w:r>
    </w:p>
    <w:p w:rsidR="00722406" w:rsidRPr="00AF1D79" w:rsidRDefault="00AF1D79" w:rsidP="0013290C">
      <w:pPr>
        <w:pStyle w:val="a3"/>
        <w:tabs>
          <w:tab w:val="left" w:pos="993"/>
        </w:tabs>
        <w:spacing w:line="276" w:lineRule="auto"/>
        <w:rPr>
          <w:rFonts w:cs="Arial"/>
          <w:lang w:val="el-GR"/>
        </w:rPr>
      </w:pPr>
      <w:r w:rsidRPr="00AF1D79">
        <w:rPr>
          <w:rFonts w:cs="Arial"/>
          <w:lang w:val="el-GR"/>
        </w:rPr>
        <w:t xml:space="preserve">01 </w:t>
      </w:r>
      <w:r>
        <w:rPr>
          <w:rFonts w:cs="Arial"/>
          <w:lang w:val="el-GR"/>
        </w:rPr>
        <w:t xml:space="preserve">Αυγούστου </w:t>
      </w:r>
      <w:r>
        <w:rPr>
          <w:rFonts w:cs="Arial"/>
          <w:lang w:val="el-GR"/>
        </w:rPr>
        <w:tab/>
      </w:r>
      <w:r w:rsidR="00722406" w:rsidRPr="00AF1D79">
        <w:rPr>
          <w:rFonts w:cs="Arial"/>
        </w:rPr>
        <w:t>DY</w:t>
      </w:r>
      <w:r w:rsidR="00722406" w:rsidRPr="00AF1D79">
        <w:rPr>
          <w:rFonts w:cs="Arial"/>
          <w:lang w:val="el-GR"/>
        </w:rPr>
        <w:t xml:space="preserve"> 4384</w:t>
      </w:r>
      <w:r w:rsidR="00722406" w:rsidRPr="00AF1D79">
        <w:rPr>
          <w:rFonts w:cs="Arial"/>
          <w:lang w:val="el-GR"/>
        </w:rPr>
        <w:tab/>
        <w:t xml:space="preserve">Αθήνα – Στοκχόλμη </w:t>
      </w:r>
      <w:r w:rsidR="00722406" w:rsidRPr="00AF1D79">
        <w:rPr>
          <w:rFonts w:cs="Arial"/>
          <w:lang w:val="el-GR"/>
        </w:rPr>
        <w:tab/>
      </w:r>
      <w:r w:rsidR="00533357" w:rsidRPr="00533357">
        <w:rPr>
          <w:rFonts w:cs="Arial"/>
          <w:lang w:val="el-GR"/>
        </w:rPr>
        <w:t>21</w:t>
      </w:r>
      <w:r w:rsidR="00722406" w:rsidRPr="00AF1D79">
        <w:rPr>
          <w:rFonts w:cs="Arial"/>
          <w:lang w:val="el-GR"/>
        </w:rPr>
        <w:t>:</w:t>
      </w:r>
      <w:r w:rsidR="00533357" w:rsidRPr="00533357">
        <w:rPr>
          <w:rFonts w:cs="Arial"/>
          <w:lang w:val="el-GR"/>
        </w:rPr>
        <w:t>15</w:t>
      </w:r>
      <w:r w:rsidR="00722406" w:rsidRPr="00AF1D79">
        <w:rPr>
          <w:rFonts w:cs="Arial"/>
          <w:lang w:val="el-GR"/>
        </w:rPr>
        <w:t xml:space="preserve"> – </w:t>
      </w:r>
      <w:r w:rsidR="00533357" w:rsidRPr="00533357">
        <w:rPr>
          <w:rFonts w:cs="Arial"/>
          <w:lang w:val="el-GR"/>
        </w:rPr>
        <w:t>23</w:t>
      </w:r>
      <w:r w:rsidR="00722406" w:rsidRPr="00AF1D79">
        <w:rPr>
          <w:rFonts w:cs="Arial"/>
          <w:lang w:val="el-GR"/>
        </w:rPr>
        <w:t>:</w:t>
      </w:r>
      <w:r w:rsidR="00533357" w:rsidRPr="00533357">
        <w:rPr>
          <w:rFonts w:cs="Arial"/>
          <w:lang w:val="el-GR"/>
        </w:rPr>
        <w:t>50</w:t>
      </w:r>
      <w:r w:rsidR="00A926AC" w:rsidRPr="00AF1D79">
        <w:rPr>
          <w:rFonts w:cs="Arial"/>
          <w:lang w:val="el-GR"/>
        </w:rPr>
        <w:t xml:space="preserve"> </w:t>
      </w:r>
    </w:p>
    <w:p w:rsidR="00722406" w:rsidRPr="00533357" w:rsidRDefault="00AF1D79" w:rsidP="0013290C">
      <w:pPr>
        <w:pStyle w:val="a3"/>
        <w:tabs>
          <w:tab w:val="left" w:pos="993"/>
        </w:tabs>
        <w:spacing w:line="276" w:lineRule="auto"/>
        <w:rPr>
          <w:rFonts w:cs="Arial"/>
          <w:lang w:val="el-GR"/>
        </w:rPr>
      </w:pPr>
      <w:r w:rsidRPr="00AF1D79">
        <w:rPr>
          <w:rFonts w:cs="Arial"/>
          <w:lang w:val="el-GR"/>
        </w:rPr>
        <w:t>0</w:t>
      </w:r>
      <w:r>
        <w:rPr>
          <w:rFonts w:cs="Arial"/>
          <w:lang w:val="el-GR"/>
        </w:rPr>
        <w:t>8</w:t>
      </w:r>
      <w:r w:rsidRPr="00AF1D79">
        <w:rPr>
          <w:rFonts w:cs="Arial"/>
          <w:lang w:val="el-GR"/>
        </w:rPr>
        <w:t xml:space="preserve"> </w:t>
      </w:r>
      <w:r>
        <w:rPr>
          <w:rFonts w:cs="Arial"/>
          <w:lang w:val="el-GR"/>
        </w:rPr>
        <w:t xml:space="preserve">Αυγούστου </w:t>
      </w:r>
      <w:r>
        <w:rPr>
          <w:rFonts w:cs="Arial"/>
          <w:lang w:val="el-GR"/>
        </w:rPr>
        <w:tab/>
      </w:r>
      <w:r w:rsidR="00722406" w:rsidRPr="00AF1D79">
        <w:rPr>
          <w:rFonts w:cs="Arial"/>
        </w:rPr>
        <w:t>DY</w:t>
      </w:r>
      <w:r w:rsidR="00722406" w:rsidRPr="00AF1D79">
        <w:rPr>
          <w:rFonts w:cs="Arial"/>
          <w:lang w:val="el-GR"/>
        </w:rPr>
        <w:t xml:space="preserve"> 4383</w:t>
      </w:r>
      <w:r w:rsidR="00722406" w:rsidRPr="00AF1D79">
        <w:rPr>
          <w:rFonts w:cs="Arial"/>
          <w:lang w:val="el-GR"/>
        </w:rPr>
        <w:tab/>
        <w:t>Στοκχόλμη – Αθήνα</w:t>
      </w:r>
      <w:r w:rsidR="00722406" w:rsidRPr="00AF1D79">
        <w:rPr>
          <w:rFonts w:cs="Arial"/>
          <w:lang w:val="el-GR"/>
        </w:rPr>
        <w:tab/>
      </w:r>
      <w:r w:rsidR="005D3349">
        <w:rPr>
          <w:rFonts w:cs="Arial"/>
          <w:lang w:val="el-GR"/>
        </w:rPr>
        <w:t>15</w:t>
      </w:r>
      <w:r w:rsidR="00533357" w:rsidRPr="00AF1D79">
        <w:rPr>
          <w:rFonts w:cs="Arial"/>
          <w:lang w:val="el-GR"/>
        </w:rPr>
        <w:t>:</w:t>
      </w:r>
      <w:r w:rsidR="00533357" w:rsidRPr="00533357">
        <w:rPr>
          <w:rFonts w:cs="Arial"/>
          <w:lang w:val="el-GR"/>
        </w:rPr>
        <w:t>55</w:t>
      </w:r>
      <w:r w:rsidR="00533357" w:rsidRPr="00AF1D79">
        <w:rPr>
          <w:rFonts w:cs="Arial"/>
          <w:lang w:val="el-GR"/>
        </w:rPr>
        <w:t xml:space="preserve"> – </w:t>
      </w:r>
      <w:r w:rsidR="00533357" w:rsidRPr="00533357">
        <w:rPr>
          <w:rFonts w:cs="Arial"/>
          <w:lang w:val="el-GR"/>
        </w:rPr>
        <w:t>20</w:t>
      </w:r>
      <w:r w:rsidR="00533357" w:rsidRPr="00AF1D79">
        <w:rPr>
          <w:rFonts w:cs="Arial"/>
          <w:lang w:val="el-GR"/>
        </w:rPr>
        <w:t>:</w:t>
      </w:r>
      <w:r w:rsidR="00533357" w:rsidRPr="00533357">
        <w:rPr>
          <w:rFonts w:cs="Arial"/>
          <w:lang w:val="el-GR"/>
        </w:rPr>
        <w:t>30</w:t>
      </w:r>
    </w:p>
    <w:p w:rsidR="00722406" w:rsidRDefault="00722406" w:rsidP="0013290C">
      <w:pPr>
        <w:pStyle w:val="a3"/>
        <w:spacing w:line="276" w:lineRule="auto"/>
        <w:rPr>
          <w:lang w:val="el-GR"/>
        </w:rPr>
      </w:pPr>
    </w:p>
    <w:p w:rsidR="00AF1D79" w:rsidRPr="00AF1D79" w:rsidRDefault="00AF1D79" w:rsidP="00AF1D79">
      <w:pPr>
        <w:pStyle w:val="a3"/>
        <w:tabs>
          <w:tab w:val="left" w:pos="993"/>
        </w:tabs>
        <w:spacing w:line="276" w:lineRule="auto"/>
        <w:rPr>
          <w:rFonts w:cs="Arial"/>
          <w:lang w:val="el-GR"/>
        </w:rPr>
      </w:pPr>
      <w:r>
        <w:rPr>
          <w:rFonts w:cs="Arial"/>
          <w:lang w:val="el-GR"/>
        </w:rPr>
        <w:t>15</w:t>
      </w:r>
      <w:r w:rsidRPr="00AF1D79">
        <w:rPr>
          <w:rFonts w:cs="Arial"/>
          <w:lang w:val="el-GR"/>
        </w:rPr>
        <w:t xml:space="preserve"> </w:t>
      </w:r>
      <w:r>
        <w:rPr>
          <w:rFonts w:cs="Arial"/>
          <w:lang w:val="el-GR"/>
        </w:rPr>
        <w:t xml:space="preserve">Αυγούστου </w:t>
      </w:r>
      <w:r>
        <w:rPr>
          <w:rFonts w:cs="Arial"/>
          <w:lang w:val="el-GR"/>
        </w:rPr>
        <w:tab/>
      </w:r>
      <w:r w:rsidR="00533357">
        <w:rPr>
          <w:rFonts w:cs="Arial"/>
        </w:rPr>
        <w:t>JU</w:t>
      </w:r>
      <w:r w:rsidRPr="00AF1D79">
        <w:rPr>
          <w:rFonts w:cs="Arial"/>
          <w:lang w:val="el-GR"/>
        </w:rPr>
        <w:t xml:space="preserve"> </w:t>
      </w:r>
      <w:r w:rsidR="00533357" w:rsidRPr="00533357">
        <w:rPr>
          <w:rFonts w:cs="Arial"/>
          <w:lang w:val="el-GR"/>
        </w:rPr>
        <w:t>517</w:t>
      </w:r>
      <w:r w:rsidR="00533357" w:rsidRPr="00533357">
        <w:rPr>
          <w:rFonts w:cs="Arial"/>
          <w:lang w:val="el-GR"/>
        </w:rPr>
        <w:tab/>
      </w:r>
      <w:r w:rsidR="005D3349">
        <w:rPr>
          <w:rFonts w:cs="Arial"/>
          <w:lang w:val="el-GR"/>
        </w:rPr>
        <w:t xml:space="preserve">           </w:t>
      </w:r>
      <w:r w:rsidR="005D3349" w:rsidRPr="005D3349">
        <w:rPr>
          <w:rFonts w:cs="Arial"/>
          <w:color w:val="FF0000"/>
          <w:lang w:val="el-GR"/>
        </w:rPr>
        <w:t>**</w:t>
      </w:r>
      <w:r w:rsidRPr="00AF1D79">
        <w:rPr>
          <w:rFonts w:cs="Arial"/>
          <w:lang w:val="el-GR"/>
        </w:rPr>
        <w:t xml:space="preserve">Αθήνα – </w:t>
      </w:r>
      <w:r w:rsidR="009F1D84">
        <w:rPr>
          <w:rFonts w:cs="Arial"/>
          <w:lang w:val="el-GR"/>
        </w:rPr>
        <w:t>Βελιγράδι</w:t>
      </w:r>
      <w:r w:rsidRPr="00AF1D79">
        <w:rPr>
          <w:rFonts w:cs="Arial"/>
          <w:lang w:val="el-GR"/>
        </w:rPr>
        <w:t xml:space="preserve"> </w:t>
      </w:r>
      <w:r w:rsidRPr="00AF1D79">
        <w:rPr>
          <w:rFonts w:cs="Arial"/>
          <w:lang w:val="el-GR"/>
        </w:rPr>
        <w:tab/>
      </w:r>
      <w:r w:rsidR="00533357" w:rsidRPr="00533357">
        <w:rPr>
          <w:rFonts w:cs="Arial"/>
          <w:lang w:val="el-GR"/>
        </w:rPr>
        <w:t>05</w:t>
      </w:r>
      <w:r w:rsidRPr="00AF1D79">
        <w:rPr>
          <w:rFonts w:cs="Arial"/>
          <w:lang w:val="el-GR"/>
        </w:rPr>
        <w:t>:</w:t>
      </w:r>
      <w:r w:rsidR="00533357" w:rsidRPr="00533357">
        <w:rPr>
          <w:rFonts w:cs="Arial"/>
          <w:lang w:val="el-GR"/>
        </w:rPr>
        <w:t>0</w:t>
      </w:r>
      <w:r w:rsidRPr="00AF1D79">
        <w:rPr>
          <w:rFonts w:cs="Arial"/>
          <w:lang w:val="el-GR"/>
        </w:rPr>
        <w:t>0 – 0</w:t>
      </w:r>
      <w:r w:rsidR="00533357" w:rsidRPr="00533357">
        <w:rPr>
          <w:rFonts w:cs="Arial"/>
          <w:lang w:val="el-GR"/>
        </w:rPr>
        <w:t>5</w:t>
      </w:r>
      <w:r w:rsidRPr="00AF1D79">
        <w:rPr>
          <w:rFonts w:cs="Arial"/>
          <w:lang w:val="el-GR"/>
        </w:rPr>
        <w:t>:</w:t>
      </w:r>
      <w:r w:rsidR="00533357" w:rsidRPr="00533357">
        <w:rPr>
          <w:rFonts w:cs="Arial"/>
          <w:lang w:val="el-GR"/>
        </w:rPr>
        <w:t>40</w:t>
      </w:r>
      <w:r w:rsidRPr="00AF1D79">
        <w:rPr>
          <w:rFonts w:cs="Arial"/>
          <w:lang w:val="el-GR"/>
        </w:rPr>
        <w:t xml:space="preserve"> </w:t>
      </w:r>
    </w:p>
    <w:p w:rsidR="009F1D84" w:rsidRPr="00AF1D79" w:rsidRDefault="009F1D84" w:rsidP="009F1D84">
      <w:pPr>
        <w:pStyle w:val="a3"/>
        <w:tabs>
          <w:tab w:val="left" w:pos="993"/>
        </w:tabs>
        <w:spacing w:line="276" w:lineRule="auto"/>
        <w:rPr>
          <w:rFonts w:cs="Arial"/>
          <w:lang w:val="el-GR"/>
        </w:rPr>
      </w:pPr>
      <w:r>
        <w:rPr>
          <w:rFonts w:cs="Arial"/>
          <w:lang w:val="el-GR"/>
        </w:rPr>
        <w:t>15</w:t>
      </w:r>
      <w:r w:rsidRPr="00AF1D79">
        <w:rPr>
          <w:rFonts w:cs="Arial"/>
          <w:lang w:val="el-GR"/>
        </w:rPr>
        <w:t xml:space="preserve"> </w:t>
      </w:r>
      <w:r>
        <w:rPr>
          <w:rFonts w:cs="Arial"/>
          <w:lang w:val="el-GR"/>
        </w:rPr>
        <w:t xml:space="preserve">Αυγούστου </w:t>
      </w:r>
      <w:r>
        <w:rPr>
          <w:rFonts w:cs="Arial"/>
          <w:lang w:val="el-GR"/>
        </w:rPr>
        <w:tab/>
      </w:r>
      <w:r w:rsidR="00533357">
        <w:rPr>
          <w:rFonts w:cs="Arial"/>
        </w:rPr>
        <w:t>JU</w:t>
      </w:r>
      <w:r w:rsidRPr="00AF1D79">
        <w:rPr>
          <w:rFonts w:cs="Arial"/>
          <w:lang w:val="el-GR"/>
        </w:rPr>
        <w:t xml:space="preserve"> </w:t>
      </w:r>
      <w:r w:rsidR="00533357" w:rsidRPr="00533357">
        <w:rPr>
          <w:rFonts w:cs="Arial"/>
          <w:lang w:val="el-GR"/>
        </w:rPr>
        <w:t>410</w:t>
      </w:r>
      <w:r w:rsidR="00533357">
        <w:rPr>
          <w:rFonts w:cs="Arial"/>
          <w:lang w:val="el-GR"/>
        </w:rPr>
        <w:tab/>
      </w:r>
      <w:r w:rsidRPr="00AF1D79">
        <w:rPr>
          <w:rFonts w:cs="Arial"/>
          <w:lang w:val="el-GR"/>
        </w:rPr>
        <w:tab/>
      </w:r>
      <w:r>
        <w:rPr>
          <w:rFonts w:cs="Arial"/>
          <w:lang w:val="el-GR"/>
        </w:rPr>
        <w:t>Βελιγράδι</w:t>
      </w:r>
      <w:r w:rsidRPr="00AF1D79">
        <w:rPr>
          <w:rFonts w:cs="Arial"/>
          <w:lang w:val="el-GR"/>
        </w:rPr>
        <w:t xml:space="preserve"> – Στοκχόλμη</w:t>
      </w:r>
      <w:r w:rsidRPr="00AF1D79">
        <w:rPr>
          <w:rFonts w:cs="Arial"/>
          <w:lang w:val="el-GR"/>
        </w:rPr>
        <w:tab/>
      </w:r>
      <w:r w:rsidR="00533357" w:rsidRPr="005D3349">
        <w:rPr>
          <w:rFonts w:cs="Arial"/>
          <w:lang w:val="el-GR"/>
        </w:rPr>
        <w:t>06:35</w:t>
      </w:r>
      <w:r w:rsidRPr="00AF1D79">
        <w:rPr>
          <w:rFonts w:cs="Arial"/>
          <w:lang w:val="el-GR"/>
        </w:rPr>
        <w:t xml:space="preserve"> – </w:t>
      </w:r>
      <w:r w:rsidR="00533357" w:rsidRPr="005D3349">
        <w:rPr>
          <w:rFonts w:cs="Arial"/>
          <w:lang w:val="el-GR"/>
        </w:rPr>
        <w:t>09</w:t>
      </w:r>
      <w:r w:rsidRPr="00AF1D79">
        <w:rPr>
          <w:rFonts w:cs="Arial"/>
          <w:lang w:val="el-GR"/>
        </w:rPr>
        <w:t>:</w:t>
      </w:r>
      <w:r w:rsidR="00533357" w:rsidRPr="005D3349">
        <w:rPr>
          <w:rFonts w:cs="Arial"/>
          <w:lang w:val="el-GR"/>
        </w:rPr>
        <w:t>15</w:t>
      </w:r>
    </w:p>
    <w:p w:rsidR="00AF1D79" w:rsidRPr="00CF42C6" w:rsidRDefault="00AF1D79" w:rsidP="00AF1D79">
      <w:pPr>
        <w:pStyle w:val="a3"/>
        <w:tabs>
          <w:tab w:val="left" w:pos="993"/>
        </w:tabs>
        <w:spacing w:line="276" w:lineRule="auto"/>
        <w:rPr>
          <w:rFonts w:cs="Arial"/>
          <w:lang w:val="el-GR"/>
        </w:rPr>
      </w:pPr>
      <w:r>
        <w:rPr>
          <w:rFonts w:cs="Arial"/>
          <w:lang w:val="el-GR"/>
        </w:rPr>
        <w:t>22</w:t>
      </w:r>
      <w:r w:rsidRPr="00AF1D79">
        <w:rPr>
          <w:rFonts w:cs="Arial"/>
          <w:lang w:val="el-GR"/>
        </w:rPr>
        <w:t xml:space="preserve"> </w:t>
      </w:r>
      <w:r>
        <w:rPr>
          <w:rFonts w:cs="Arial"/>
          <w:lang w:val="el-GR"/>
        </w:rPr>
        <w:t xml:space="preserve">Αυγούστου </w:t>
      </w:r>
      <w:r>
        <w:rPr>
          <w:rFonts w:cs="Arial"/>
          <w:lang w:val="el-GR"/>
        </w:rPr>
        <w:tab/>
      </w:r>
      <w:r w:rsidRPr="00AF1D79">
        <w:rPr>
          <w:rFonts w:cs="Arial"/>
        </w:rPr>
        <w:t>DY</w:t>
      </w:r>
      <w:r w:rsidRPr="00AF1D79">
        <w:rPr>
          <w:rFonts w:cs="Arial"/>
          <w:lang w:val="el-GR"/>
        </w:rPr>
        <w:t xml:space="preserve"> 4383</w:t>
      </w:r>
      <w:r w:rsidRPr="00AF1D79">
        <w:rPr>
          <w:rFonts w:cs="Arial"/>
          <w:lang w:val="el-GR"/>
        </w:rPr>
        <w:tab/>
        <w:t>Στοκχόλμη – Αθήνα</w:t>
      </w:r>
      <w:r w:rsidRPr="00AF1D79">
        <w:rPr>
          <w:rFonts w:cs="Arial"/>
          <w:lang w:val="el-GR"/>
        </w:rPr>
        <w:tab/>
      </w:r>
      <w:r w:rsidR="005D3349">
        <w:rPr>
          <w:rFonts w:cs="Arial"/>
          <w:lang w:val="el-GR"/>
        </w:rPr>
        <w:t>07</w:t>
      </w:r>
      <w:r w:rsidRPr="00AF1D79">
        <w:rPr>
          <w:rFonts w:cs="Arial"/>
          <w:lang w:val="el-GR"/>
        </w:rPr>
        <w:t>:</w:t>
      </w:r>
      <w:r w:rsidR="005D3349">
        <w:rPr>
          <w:rFonts w:cs="Arial"/>
          <w:lang w:val="el-GR"/>
        </w:rPr>
        <w:t>20</w:t>
      </w:r>
      <w:r w:rsidRPr="00AF1D79">
        <w:rPr>
          <w:rFonts w:cs="Arial"/>
          <w:lang w:val="el-GR"/>
        </w:rPr>
        <w:t xml:space="preserve"> – </w:t>
      </w:r>
      <w:r w:rsidR="005D3349">
        <w:rPr>
          <w:rFonts w:cs="Arial"/>
          <w:lang w:val="el-GR"/>
        </w:rPr>
        <w:t>11</w:t>
      </w:r>
      <w:r w:rsidRPr="00AF1D79">
        <w:rPr>
          <w:rFonts w:cs="Arial"/>
          <w:lang w:val="el-GR"/>
        </w:rPr>
        <w:t>:</w:t>
      </w:r>
      <w:r w:rsidR="005D3349">
        <w:rPr>
          <w:rFonts w:cs="Arial"/>
          <w:lang w:val="el-GR"/>
        </w:rPr>
        <w:t>55</w:t>
      </w:r>
    </w:p>
    <w:p w:rsidR="00AF1D79" w:rsidRPr="005D3349" w:rsidRDefault="005D3349" w:rsidP="0013290C">
      <w:pPr>
        <w:pStyle w:val="a3"/>
        <w:spacing w:line="276" w:lineRule="auto"/>
        <w:rPr>
          <w:color w:val="FF0000"/>
          <w:lang w:val="el-GR"/>
        </w:rPr>
      </w:pPr>
      <w:r>
        <w:rPr>
          <w:rFonts w:cs="Arial"/>
          <w:lang w:val="el-GR"/>
        </w:rPr>
        <w:br/>
      </w:r>
      <w:r w:rsidRPr="005D3349">
        <w:rPr>
          <w:rFonts w:cs="Arial"/>
          <w:color w:val="FF0000"/>
          <w:lang w:val="el-GR"/>
        </w:rPr>
        <w:t>**</w:t>
      </w:r>
      <w:r>
        <w:rPr>
          <w:rFonts w:cs="Arial"/>
          <w:color w:val="FF0000"/>
          <w:lang w:val="el-GR"/>
        </w:rPr>
        <w:t xml:space="preserve"> Για πολύ περιορισμένο αριθμό θέσεων υπάρχει η δυνατότητα πτήσης και Θεσσαλονίκη – Βελιγράδι.</w:t>
      </w:r>
    </w:p>
    <w:p w:rsidR="00AF1D79" w:rsidRDefault="00AF1D79" w:rsidP="0013290C">
      <w:pPr>
        <w:pStyle w:val="a3"/>
        <w:spacing w:line="276" w:lineRule="auto"/>
        <w:rPr>
          <w:lang w:val="el-GR"/>
        </w:rPr>
      </w:pPr>
    </w:p>
    <w:p w:rsidR="00722406" w:rsidRPr="00AF1D79" w:rsidRDefault="00F579CD" w:rsidP="0013290C">
      <w:pPr>
        <w:pStyle w:val="a3"/>
        <w:spacing w:line="276" w:lineRule="auto"/>
        <w:rPr>
          <w:b/>
          <w:lang w:val="el-GR"/>
        </w:rPr>
      </w:pPr>
      <w:r w:rsidRPr="00AF1D79">
        <w:rPr>
          <w:b/>
          <w:lang w:val="el-GR"/>
        </w:rPr>
        <w:t>Πολιτική ακυρωτικών</w:t>
      </w:r>
    </w:p>
    <w:p w:rsidR="00722406" w:rsidRPr="00AF1D79" w:rsidRDefault="00A435BF" w:rsidP="0013290C">
      <w:pPr>
        <w:pStyle w:val="a3"/>
        <w:numPr>
          <w:ilvl w:val="0"/>
          <w:numId w:val="15"/>
        </w:numPr>
        <w:spacing w:line="276" w:lineRule="auto"/>
        <w:ind w:left="426" w:hanging="426"/>
        <w:rPr>
          <w:lang w:val="el-GR"/>
        </w:rPr>
      </w:pPr>
      <w:r w:rsidRPr="00AF1D79">
        <w:rPr>
          <w:b/>
          <w:lang w:val="el-GR"/>
        </w:rPr>
        <w:t>90</w:t>
      </w:r>
      <w:r w:rsidR="00722406" w:rsidRPr="00AF1D79">
        <w:rPr>
          <w:b/>
          <w:lang w:val="el-GR"/>
        </w:rPr>
        <w:t>-45 ημέρες</w:t>
      </w:r>
      <w:r w:rsidR="00F579CD" w:rsidRPr="00AF1D79">
        <w:rPr>
          <w:lang w:val="el-GR"/>
        </w:rPr>
        <w:t xml:space="preserve"> πριν την αναχώρηση: </w:t>
      </w:r>
      <w:r w:rsidR="00722406" w:rsidRPr="00AF1D79">
        <w:rPr>
          <w:lang w:val="el-GR"/>
        </w:rPr>
        <w:t>απώλεια προκαταβολής</w:t>
      </w:r>
    </w:p>
    <w:p w:rsidR="00722406" w:rsidRPr="00AF1D79" w:rsidRDefault="00722406" w:rsidP="0013290C">
      <w:pPr>
        <w:pStyle w:val="a3"/>
        <w:numPr>
          <w:ilvl w:val="0"/>
          <w:numId w:val="15"/>
        </w:numPr>
        <w:spacing w:line="276" w:lineRule="auto"/>
        <w:ind w:left="426" w:hanging="426"/>
        <w:rPr>
          <w:lang w:val="el-GR"/>
        </w:rPr>
      </w:pPr>
      <w:r w:rsidRPr="00AF1D79">
        <w:rPr>
          <w:b/>
          <w:lang w:val="el-GR"/>
        </w:rPr>
        <w:t>44-30 ημέρες</w:t>
      </w:r>
      <w:r w:rsidRPr="00AF1D79">
        <w:rPr>
          <w:lang w:val="el-GR"/>
        </w:rPr>
        <w:t xml:space="preserve"> πριν την αναχώρηση: 50% ακυρωτικά επί του συνόλου</w:t>
      </w:r>
    </w:p>
    <w:p w:rsidR="00722406" w:rsidRPr="00AF1D79" w:rsidRDefault="00722406" w:rsidP="0013290C">
      <w:pPr>
        <w:pStyle w:val="a3"/>
        <w:numPr>
          <w:ilvl w:val="0"/>
          <w:numId w:val="15"/>
        </w:numPr>
        <w:spacing w:line="276" w:lineRule="auto"/>
        <w:ind w:left="426" w:hanging="426"/>
        <w:rPr>
          <w:lang w:val="el-GR"/>
        </w:rPr>
      </w:pPr>
      <w:r w:rsidRPr="00AF1D79">
        <w:rPr>
          <w:b/>
          <w:lang w:val="el-GR"/>
        </w:rPr>
        <w:t>29-15 ημέρες</w:t>
      </w:r>
      <w:r w:rsidRPr="00AF1D79">
        <w:rPr>
          <w:lang w:val="el-GR"/>
        </w:rPr>
        <w:t xml:space="preserve"> πριν την αναχώρηση: 80% ακυρωτικά επί του συνόλου</w:t>
      </w:r>
    </w:p>
    <w:p w:rsidR="00722406" w:rsidRPr="00AF1D79" w:rsidRDefault="00F579CD" w:rsidP="0013290C">
      <w:pPr>
        <w:pStyle w:val="a3"/>
        <w:numPr>
          <w:ilvl w:val="0"/>
          <w:numId w:val="15"/>
        </w:numPr>
        <w:spacing w:line="276" w:lineRule="auto"/>
        <w:ind w:left="426" w:hanging="426"/>
        <w:rPr>
          <w:lang w:val="el-GR"/>
        </w:rPr>
      </w:pPr>
      <w:r w:rsidRPr="00AF1D79">
        <w:rPr>
          <w:b/>
          <w:lang w:val="el-GR"/>
        </w:rPr>
        <w:t>14</w:t>
      </w:r>
      <w:r w:rsidR="00722406" w:rsidRPr="00AF1D79">
        <w:rPr>
          <w:b/>
          <w:lang w:val="el-GR"/>
        </w:rPr>
        <w:t>-00 ημέρες</w:t>
      </w:r>
      <w:r w:rsidR="00722406" w:rsidRPr="00AF1D79">
        <w:rPr>
          <w:lang w:val="el-GR"/>
        </w:rPr>
        <w:t xml:space="preserve"> πριν την αναχώρηση: 100% ακυρωτικά επί του συνόλου</w:t>
      </w:r>
    </w:p>
    <w:p w:rsidR="007F0329" w:rsidRPr="00934072" w:rsidRDefault="007F0329" w:rsidP="006C738D">
      <w:pPr>
        <w:pStyle w:val="a3"/>
        <w:spacing w:line="360" w:lineRule="auto"/>
        <w:ind w:left="426"/>
        <w:rPr>
          <w:lang w:val="el-GR"/>
        </w:rPr>
      </w:pPr>
    </w:p>
    <w:p w:rsidR="003A3CAE" w:rsidRPr="008E362F" w:rsidRDefault="003A3CAE" w:rsidP="003A3CAE">
      <w:pPr>
        <w:pStyle w:val="a3"/>
        <w:spacing w:line="360" w:lineRule="auto"/>
        <w:jc w:val="center"/>
        <w:rPr>
          <w:lang w:val="el-GR"/>
        </w:rPr>
      </w:pPr>
      <w:r w:rsidRPr="00AF1D79">
        <w:rPr>
          <w:b/>
          <w:lang w:val="el-GR"/>
        </w:rPr>
        <w:t xml:space="preserve">Για περισσότερες πληροφορίες σχετικά με το κρουαζιερόπλοιό σας </w:t>
      </w:r>
      <w:r w:rsidR="00CF42C6">
        <w:rPr>
          <w:b/>
          <w:lang w:val="el-GR"/>
        </w:rPr>
        <w:t xml:space="preserve">μπορείτε να δείτε στην </w:t>
      </w:r>
      <w:r w:rsidR="00CF42C6">
        <w:rPr>
          <w:b/>
        </w:rPr>
        <w:t>Google</w:t>
      </w:r>
      <w:r w:rsidR="00CF42C6">
        <w:rPr>
          <w:b/>
          <w:lang w:val="el-GR"/>
        </w:rPr>
        <w:t xml:space="preserve"> ή στο </w:t>
      </w:r>
      <w:proofErr w:type="spellStart"/>
      <w:r w:rsidR="00CF42C6">
        <w:rPr>
          <w:b/>
        </w:rPr>
        <w:t>youtube</w:t>
      </w:r>
      <w:proofErr w:type="spellEnd"/>
      <w:r w:rsidR="00CF42C6">
        <w:rPr>
          <w:b/>
          <w:lang w:val="el-GR"/>
        </w:rPr>
        <w:t xml:space="preserve"> </w:t>
      </w:r>
      <w:proofErr w:type="spellStart"/>
      <w:r w:rsidR="00CF42C6">
        <w:rPr>
          <w:b/>
          <w:lang w:val="el-GR"/>
        </w:rPr>
        <w:t>κλικάροντας</w:t>
      </w:r>
      <w:proofErr w:type="spellEnd"/>
      <w:r w:rsidR="00CF42C6">
        <w:rPr>
          <w:b/>
          <w:lang w:val="el-GR"/>
        </w:rPr>
        <w:t xml:space="preserve"> :</w:t>
      </w:r>
      <w:r w:rsidR="00CF42C6" w:rsidRPr="00CF42C6">
        <w:rPr>
          <w:b/>
          <w:lang w:val="el-GR"/>
        </w:rPr>
        <w:t xml:space="preserve">         </w:t>
      </w:r>
      <w:r w:rsidRPr="008E362F">
        <w:rPr>
          <w:color w:val="00B0F0"/>
          <w:lang w:val="el-GR"/>
        </w:rPr>
        <w:t xml:space="preserve"> </w:t>
      </w:r>
      <w:hyperlink r:id="rId10" w:history="1">
        <w:r w:rsidRPr="00E55A17">
          <w:rPr>
            <w:rStyle w:val="-"/>
            <w:b/>
            <w:color w:val="00B0F0"/>
            <w:sz w:val="52"/>
          </w:rPr>
          <w:t>Costa</w:t>
        </w:r>
        <w:r w:rsidRPr="00E55A17">
          <w:rPr>
            <w:rStyle w:val="-"/>
            <w:b/>
            <w:color w:val="00B0F0"/>
            <w:sz w:val="52"/>
            <w:lang w:val="el-GR"/>
          </w:rPr>
          <w:t xml:space="preserve"> </w:t>
        </w:r>
        <w:proofErr w:type="spellStart"/>
        <w:r w:rsidR="008E362F" w:rsidRPr="00E55A17">
          <w:rPr>
            <w:rStyle w:val="-"/>
            <w:b/>
            <w:color w:val="00B0F0"/>
            <w:sz w:val="52"/>
          </w:rPr>
          <w:t>Magica</w:t>
        </w:r>
        <w:proofErr w:type="spellEnd"/>
      </w:hyperlink>
    </w:p>
    <w:p w:rsidR="006C738D" w:rsidRDefault="006C738D" w:rsidP="006C738D">
      <w:pPr>
        <w:pStyle w:val="a3"/>
        <w:rPr>
          <w:lang w:val="el-GR"/>
        </w:rPr>
      </w:pPr>
    </w:p>
    <w:p w:rsidR="0013290C" w:rsidRDefault="0013290C" w:rsidP="006C738D">
      <w:pPr>
        <w:pStyle w:val="a3"/>
        <w:rPr>
          <w:lang w:val="el-GR"/>
        </w:rPr>
      </w:pPr>
    </w:p>
    <w:p w:rsidR="00535CF7" w:rsidRDefault="00535CF7" w:rsidP="006C738D">
      <w:pPr>
        <w:pStyle w:val="a3"/>
        <w:rPr>
          <w:lang w:val="el-GR"/>
        </w:rPr>
      </w:pPr>
    </w:p>
    <w:p w:rsidR="0052682C" w:rsidRDefault="00DB6B0E" w:rsidP="00535CF7">
      <w:pPr>
        <w:pStyle w:val="a3"/>
        <w:jc w:val="center"/>
        <w:rPr>
          <w:b/>
          <w:color w:val="0070C0"/>
          <w:sz w:val="28"/>
          <w:lang w:val="el-GR"/>
        </w:rPr>
      </w:pPr>
      <w:r w:rsidRPr="00DB6B0E">
        <w:rPr>
          <w:b/>
          <w:color w:val="0070C0"/>
          <w:sz w:val="8"/>
          <w:lang w:val="el-GR"/>
        </w:rPr>
        <w:br/>
      </w:r>
    </w:p>
    <w:p w:rsidR="00535CF7" w:rsidRPr="00DB6B0E" w:rsidRDefault="00535CF7" w:rsidP="00535CF7">
      <w:pPr>
        <w:pStyle w:val="a3"/>
        <w:jc w:val="center"/>
        <w:rPr>
          <w:b/>
          <w:color w:val="0070C0"/>
          <w:sz w:val="32"/>
          <w:lang w:val="el-GR"/>
        </w:rPr>
      </w:pPr>
      <w:r w:rsidRPr="009F08DE">
        <w:rPr>
          <w:b/>
          <w:color w:val="0070C0"/>
          <w:sz w:val="28"/>
          <w:lang w:val="el-GR"/>
        </w:rPr>
        <w:lastRenderedPageBreak/>
        <w:t>Διαθέσιμες καμπίνες και πληροφορίες</w:t>
      </w:r>
    </w:p>
    <w:p w:rsidR="00535CF7" w:rsidRPr="00535CF7" w:rsidRDefault="001C22F0" w:rsidP="00535CF7">
      <w:pPr>
        <w:pStyle w:val="a3"/>
        <w:jc w:val="center"/>
        <w:rPr>
          <w:b/>
          <w:sz w:val="32"/>
          <w:lang w:val="el-GR"/>
        </w:rPr>
      </w:pPr>
      <w:r w:rsidRPr="001C22F0">
        <w:rPr>
          <w:noProof/>
        </w:rPr>
        <w:pict>
          <v:shape id="Picture 1" o:spid="_x0000_s1134" type="#_x0000_t75" style="position:absolute;left:0;text-align:left;margin-left:1.2pt;margin-top:2.85pt;width:523.4pt;height:134.85pt;z-index:7;visibility:visible">
            <v:imagedata r:id="rId11" o:title=""/>
          </v:shape>
        </w:pict>
      </w:r>
    </w:p>
    <w:p w:rsidR="00535CF7" w:rsidRDefault="00535CF7" w:rsidP="006C738D">
      <w:pPr>
        <w:pStyle w:val="a3"/>
        <w:rPr>
          <w:lang w:val="el-GR"/>
        </w:rPr>
      </w:pPr>
    </w:p>
    <w:p w:rsidR="00DB6B0E" w:rsidRDefault="00DB6B0E" w:rsidP="006C738D">
      <w:pPr>
        <w:pStyle w:val="a3"/>
        <w:rPr>
          <w:lang w:val="el-GR"/>
        </w:rPr>
      </w:pPr>
    </w:p>
    <w:p w:rsidR="00DB6B0E" w:rsidRDefault="00DB6B0E" w:rsidP="006C738D">
      <w:pPr>
        <w:pStyle w:val="a3"/>
        <w:rPr>
          <w:lang w:val="el-GR"/>
        </w:rPr>
      </w:pPr>
    </w:p>
    <w:p w:rsidR="00DB6B0E" w:rsidRDefault="00DB6B0E" w:rsidP="006C738D">
      <w:pPr>
        <w:pStyle w:val="a3"/>
        <w:rPr>
          <w:lang w:val="el-GR"/>
        </w:rPr>
      </w:pPr>
    </w:p>
    <w:p w:rsidR="00DB6B0E" w:rsidRDefault="00DB6B0E" w:rsidP="006C738D">
      <w:pPr>
        <w:pStyle w:val="a3"/>
        <w:rPr>
          <w:lang w:val="el-GR"/>
        </w:rPr>
      </w:pPr>
    </w:p>
    <w:p w:rsidR="00DB6B0E" w:rsidRDefault="00DB6B0E" w:rsidP="006C738D">
      <w:pPr>
        <w:pStyle w:val="a3"/>
        <w:rPr>
          <w:lang w:val="el-GR"/>
        </w:rPr>
      </w:pPr>
    </w:p>
    <w:p w:rsidR="00DB6B0E" w:rsidRDefault="00DB6B0E" w:rsidP="006C738D">
      <w:pPr>
        <w:pStyle w:val="a3"/>
        <w:rPr>
          <w:lang w:val="el-GR"/>
        </w:rPr>
      </w:pPr>
    </w:p>
    <w:p w:rsidR="00DB6B0E" w:rsidRDefault="001C22F0" w:rsidP="006C738D">
      <w:pPr>
        <w:pStyle w:val="a3"/>
        <w:rPr>
          <w:lang w:val="el-GR"/>
        </w:rPr>
      </w:pPr>
      <w:r w:rsidRPr="001C22F0">
        <w:rPr>
          <w:noProof/>
        </w:rPr>
        <w:pict>
          <v:shape id="_x0000_s1135" type="#_x0000_t75" style="position:absolute;margin-left:.3pt;margin-top:103.1pt;width:523.4pt;height:140.85pt;z-index:8;visibility:visible">
            <v:imagedata r:id="rId12" o:title=""/>
          </v:shape>
        </w:pict>
      </w:r>
      <w:r w:rsidRPr="001C22F0">
        <w:rPr>
          <w:noProof/>
        </w:rPr>
        <w:pict>
          <v:shape id="Text Box 2" o:spid="_x0000_s1131" type="#_x0000_t202" style="position:absolute;margin-left:1.2pt;margin-top:21pt;width:520.95pt;height:79.5pt;z-index: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gMKAIAAE4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Us2SylHkGppHVNbB2OA4kLjpwP2ipMfmrqj/uWdO&#10;UKI+GazOcjqbxWlIxmx+iVISd+6pzz3McISqaKBk3G5CmqCkm73BKm5l0veFyZEyNm2S/ThgcSrO&#10;7RT18htYPwE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ECDgMKAIAAE4EAAAOAAAAAAAAAAAAAAAAAC4CAABkcnMvZTJvRG9j&#10;LnhtbFBLAQItABQABgAIAAAAIQBIWydy2wAAAAcBAAAPAAAAAAAAAAAAAAAAAIIEAABkcnMvZG93&#10;bnJldi54bWxQSwUGAAAAAAQABADzAAAAigUAAAAA&#10;">
            <v:textbox>
              <w:txbxContent>
                <w:p w:rsidR="009F08DE" w:rsidRPr="009F08DE" w:rsidRDefault="009F08DE" w:rsidP="009F08DE">
                  <w:pPr>
                    <w:pStyle w:val="a3"/>
                    <w:rPr>
                      <w:b/>
                      <w:sz w:val="18"/>
                      <w:szCs w:val="20"/>
                      <w:lang w:val="el-GR" w:eastAsia="el-GR"/>
                    </w:rPr>
                  </w:pPr>
                  <w:r w:rsidRPr="009F08DE">
                    <w:rPr>
                      <w:b/>
                      <w:sz w:val="18"/>
                      <w:szCs w:val="20"/>
                      <w:lang w:val="el-GR" w:eastAsia="el-GR"/>
                    </w:rPr>
                    <w:t>Κατηγορίες ΙC (</w:t>
                  </w:r>
                  <w:proofErr w:type="spellStart"/>
                  <w:r w:rsidRPr="009F08DE">
                    <w:rPr>
                      <w:b/>
                      <w:sz w:val="18"/>
                      <w:szCs w:val="20"/>
                      <w:lang w:val="el-GR" w:eastAsia="el-GR"/>
                    </w:rPr>
                    <w:t>Classic</w:t>
                  </w:r>
                  <w:proofErr w:type="spellEnd"/>
                  <w:r w:rsidRPr="009F08DE">
                    <w:rPr>
                      <w:b/>
                      <w:sz w:val="18"/>
                      <w:szCs w:val="20"/>
                      <w:lang w:val="el-GR" w:eastAsia="el-GR"/>
                    </w:rPr>
                    <w:t xml:space="preserve">) </w:t>
                  </w:r>
                </w:p>
                <w:p w:rsidR="009F08DE" w:rsidRPr="009F08DE" w:rsidRDefault="009F08DE" w:rsidP="009F08DE">
                  <w:pPr>
                    <w:rPr>
                      <w:sz w:val="20"/>
                    </w:rPr>
                  </w:pPr>
                  <w:r w:rsidRPr="009F08DE">
                    <w:rPr>
                      <w:b/>
                      <w:sz w:val="18"/>
                      <w:szCs w:val="20"/>
                      <w:lang w:val="el-GR" w:eastAsia="el-GR"/>
                    </w:rPr>
                    <w:t>Περιγραφή</w:t>
                  </w:r>
                  <w:r w:rsidRPr="009F08DE">
                    <w:rPr>
                      <w:sz w:val="18"/>
                      <w:szCs w:val="20"/>
                      <w:lang w:val="el-GR" w:eastAsia="el-GR"/>
                    </w:rPr>
                    <w:t>: Οι εσωτερικές καμπίνες είναι με 2 χαμηλά κρεβάτια που μπορούν να μετατραπούν σε διπλό ή/και 3ο / 4ο κρεβάτι/κουκέτα ή καναπές κρεβάτι</w:t>
                  </w:r>
                  <w:r w:rsidR="00C77DBB">
                    <w:rPr>
                      <w:sz w:val="18"/>
                      <w:szCs w:val="20"/>
                      <w:lang w:val="el-GR" w:eastAsia="el-GR"/>
                    </w:rPr>
                    <w:t>,</w:t>
                  </w:r>
                  <w:r w:rsidRPr="009F08DE">
                    <w:rPr>
                      <w:sz w:val="18"/>
                      <w:szCs w:val="20"/>
                      <w:lang w:val="el-GR" w:eastAsia="el-GR"/>
                    </w:rPr>
                    <w:t xml:space="preserve"> όπου μπορούν να κοιμ</w:t>
                  </w:r>
                  <w:r w:rsidR="00C77DBB">
                    <w:rPr>
                      <w:sz w:val="18"/>
                      <w:szCs w:val="20"/>
                      <w:lang w:val="el-GR" w:eastAsia="el-GR"/>
                    </w:rPr>
                    <w:t>ί</w:t>
                  </w:r>
                  <w:r w:rsidRPr="009F08DE">
                    <w:rPr>
                      <w:sz w:val="18"/>
                      <w:szCs w:val="20"/>
                      <w:lang w:val="el-GR" w:eastAsia="el-GR"/>
                    </w:rPr>
                    <w:t>σουν 3 ή 4 άτομα.</w:t>
                  </w:r>
                  <w:r w:rsidRPr="009F08DE">
                    <w:rPr>
                      <w:sz w:val="18"/>
                      <w:szCs w:val="20"/>
                      <w:lang w:val="el-GR" w:eastAsia="el-GR"/>
                    </w:rPr>
                    <w:br/>
                  </w:r>
                  <w:r w:rsidRPr="009F08DE">
                    <w:rPr>
                      <w:b/>
                      <w:sz w:val="18"/>
                      <w:szCs w:val="20"/>
                      <w:lang w:val="el-GR" w:eastAsia="el-GR"/>
                    </w:rPr>
                    <w:t>Υπηρεσίες</w:t>
                  </w:r>
                  <w:r w:rsidRPr="009F08DE">
                    <w:rPr>
                      <w:sz w:val="18"/>
                      <w:szCs w:val="20"/>
                      <w:lang w:val="el-GR" w:eastAsia="el-GR"/>
                    </w:rPr>
                    <w:t>: Ιδιωτικό μπάνιο με  ντους, μικρό καθιστικό με γραφείο, 24ωρη υπηρεσία δωματίου (</w:t>
                  </w:r>
                  <w:proofErr w:type="spellStart"/>
                  <w:r w:rsidRPr="009F08DE">
                    <w:rPr>
                      <w:sz w:val="18"/>
                      <w:szCs w:val="20"/>
                      <w:lang w:val="el-GR" w:eastAsia="el-GR"/>
                    </w:rPr>
                    <w:t>room</w:t>
                  </w:r>
                  <w:proofErr w:type="spellEnd"/>
                  <w:r w:rsidRPr="009F08DE">
                    <w:rPr>
                      <w:sz w:val="18"/>
                      <w:szCs w:val="20"/>
                      <w:lang w:val="el-GR" w:eastAsia="el-GR"/>
                    </w:rPr>
                    <w:t xml:space="preserve"> </w:t>
                  </w:r>
                  <w:proofErr w:type="spellStart"/>
                  <w:r w:rsidRPr="009F08DE">
                    <w:rPr>
                      <w:sz w:val="18"/>
                      <w:szCs w:val="20"/>
                      <w:lang w:val="el-GR" w:eastAsia="el-GR"/>
                    </w:rPr>
                    <w:t>service</w:t>
                  </w:r>
                  <w:proofErr w:type="spellEnd"/>
                  <w:r w:rsidRPr="009F08DE">
                    <w:rPr>
                      <w:sz w:val="18"/>
                      <w:szCs w:val="20"/>
                      <w:lang w:val="el-GR" w:eastAsia="el-GR"/>
                    </w:rPr>
                    <w:t xml:space="preserve">), </w:t>
                  </w:r>
                  <w:proofErr w:type="spellStart"/>
                  <w:r w:rsidRPr="009F08DE">
                    <w:rPr>
                      <w:sz w:val="18"/>
                      <w:szCs w:val="20"/>
                      <w:lang w:val="el-GR" w:eastAsia="el-GR"/>
                    </w:rPr>
                    <w:t>διαδραστική</w:t>
                  </w:r>
                  <w:proofErr w:type="spellEnd"/>
                  <w:r w:rsidRPr="009F08DE">
                    <w:rPr>
                      <w:sz w:val="18"/>
                      <w:szCs w:val="20"/>
                      <w:lang w:val="el-GR" w:eastAsia="el-GR"/>
                    </w:rPr>
                    <w:t xml:space="preserve"> τηλεόραση και δορυφορική, ρυθμιζόμενος κλιματισμός, μίνι μπαρ, χρηματοκιβώτιο, στεγνωτήρας μαλλιών και τηλέφωνο. Ρεύμα 220 V/60Hz – 110 V/60Hz.</w:t>
                  </w:r>
                  <w:r>
                    <w:rPr>
                      <w:sz w:val="18"/>
                      <w:szCs w:val="20"/>
                      <w:lang w:val="el-GR" w:eastAsia="el-GR"/>
                    </w:rPr>
                    <w:t xml:space="preserve"> </w:t>
                  </w:r>
                  <w:r w:rsidRPr="009F08DE">
                    <w:rPr>
                      <w:b/>
                      <w:sz w:val="18"/>
                      <w:szCs w:val="20"/>
                      <w:lang w:val="el-GR" w:eastAsia="el-GR"/>
                    </w:rPr>
                    <w:t>Τετραγωνικά:</w:t>
                  </w:r>
                  <w:r w:rsidRPr="009F08DE">
                    <w:rPr>
                      <w:sz w:val="18"/>
                      <w:szCs w:val="20"/>
                      <w:lang w:val="el-GR" w:eastAsia="el-GR"/>
                    </w:rPr>
                    <w:t xml:space="preserve"> 14 τμ περίπου.</w:t>
                  </w:r>
                  <w:r w:rsidRPr="009F08DE">
                    <w:rPr>
                      <w:sz w:val="18"/>
                      <w:szCs w:val="20"/>
                      <w:lang w:val="el-GR" w:eastAsia="el-GR"/>
                    </w:rPr>
                    <w:br/>
                  </w:r>
                </w:p>
              </w:txbxContent>
            </v:textbox>
            <w10:wrap type="square"/>
          </v:shape>
        </w:pict>
      </w:r>
    </w:p>
    <w:p w:rsidR="00DB6B0E" w:rsidRDefault="00DB6B0E" w:rsidP="006C738D">
      <w:pPr>
        <w:pStyle w:val="a3"/>
        <w:rPr>
          <w:lang w:val="el-GR"/>
        </w:rPr>
      </w:pPr>
    </w:p>
    <w:p w:rsidR="00DB6B0E" w:rsidRDefault="00DB6B0E" w:rsidP="006C738D">
      <w:pPr>
        <w:pStyle w:val="a3"/>
        <w:rPr>
          <w:lang w:val="el-GR"/>
        </w:rPr>
      </w:pPr>
    </w:p>
    <w:p w:rsidR="00DB6B0E" w:rsidRDefault="00DB6B0E" w:rsidP="006C738D">
      <w:pPr>
        <w:pStyle w:val="a3"/>
        <w:rPr>
          <w:lang w:val="el-GR"/>
        </w:rPr>
      </w:pPr>
    </w:p>
    <w:p w:rsidR="00DB6B0E" w:rsidRDefault="00DB6B0E" w:rsidP="006C738D">
      <w:pPr>
        <w:pStyle w:val="a3"/>
        <w:rPr>
          <w:lang w:val="el-GR"/>
        </w:rPr>
      </w:pPr>
    </w:p>
    <w:p w:rsidR="00DB6B0E" w:rsidRDefault="00DB6B0E" w:rsidP="006C738D">
      <w:pPr>
        <w:pStyle w:val="a3"/>
        <w:rPr>
          <w:lang w:val="el-GR"/>
        </w:rPr>
      </w:pPr>
    </w:p>
    <w:p w:rsidR="00DB6B0E" w:rsidRDefault="00DB6B0E" w:rsidP="006C738D">
      <w:pPr>
        <w:pStyle w:val="a3"/>
        <w:rPr>
          <w:lang w:val="el-GR"/>
        </w:rPr>
      </w:pPr>
    </w:p>
    <w:p w:rsidR="00DB6B0E" w:rsidRDefault="00DB6B0E" w:rsidP="006C738D">
      <w:pPr>
        <w:pStyle w:val="a3"/>
        <w:rPr>
          <w:lang w:val="el-GR"/>
        </w:rPr>
      </w:pPr>
    </w:p>
    <w:p w:rsidR="00DB6B0E" w:rsidRDefault="00DB6B0E" w:rsidP="006C738D">
      <w:pPr>
        <w:pStyle w:val="a3"/>
        <w:rPr>
          <w:lang w:val="el-GR"/>
        </w:rPr>
      </w:pPr>
    </w:p>
    <w:p w:rsidR="00DB6B0E" w:rsidRDefault="001C22F0" w:rsidP="006C738D">
      <w:pPr>
        <w:pStyle w:val="a3"/>
        <w:rPr>
          <w:lang w:val="el-GR"/>
        </w:rPr>
      </w:pPr>
      <w:r w:rsidRPr="001C22F0">
        <w:rPr>
          <w:noProof/>
        </w:rPr>
        <w:pict>
          <v:shape id="_x0000_s1136" type="#_x0000_t75" style="position:absolute;margin-left:1.2pt;margin-top:106.5pt;width:522.5pt;height:140.85pt;z-index:9;visibility:visible">
            <v:imagedata r:id="rId13" o:title=""/>
          </v:shape>
        </w:pict>
      </w:r>
    </w:p>
    <w:p w:rsidR="00DB6B0E" w:rsidRDefault="001C22F0" w:rsidP="006C738D">
      <w:pPr>
        <w:pStyle w:val="a3"/>
        <w:rPr>
          <w:lang w:val="el-GR"/>
        </w:rPr>
      </w:pPr>
      <w:r w:rsidRPr="001C22F0">
        <w:rPr>
          <w:b/>
          <w:noProof/>
          <w:sz w:val="20"/>
          <w:szCs w:val="20"/>
          <w:lang w:val="el-GR" w:eastAsia="el-GR"/>
        </w:rPr>
        <w:pict>
          <v:shape id="_x0000_s1132" type="#_x0000_t202" style="position:absolute;margin-left:1.2pt;margin-top:14.4pt;width:520.95pt;height:75.1pt;z-index:5;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gMKAIAAE4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Us2SylHkGppHVNbB2OA4kLjpwP2ipMfmrqj/uWdO&#10;UKI+GazOcjqbxWlIxmx+iVISd+6pzz3McISqaKBk3G5CmqCkm73BKm5l0veFyZEyNm2S/ThgcSrO&#10;7RT18htYPwE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ECDgMKAIAAE4EAAAOAAAAAAAAAAAAAAAAAC4CAABkcnMvZTJvRG9j&#10;LnhtbFBLAQItABQABgAIAAAAIQBIWydy2wAAAAcBAAAPAAAAAAAAAAAAAAAAAIIEAABkcnMvZG93&#10;bnJldi54bWxQSwUGAAAAAAQABADzAAAAigUAAAAA&#10;">
            <v:textbox>
              <w:txbxContent>
                <w:p w:rsidR="009F08DE" w:rsidRPr="009F08DE" w:rsidRDefault="009F08DE" w:rsidP="009F08DE">
                  <w:pPr>
                    <w:pStyle w:val="a3"/>
                    <w:rPr>
                      <w:sz w:val="20"/>
                      <w:szCs w:val="24"/>
                      <w:lang w:val="el-GR" w:eastAsia="el-GR"/>
                    </w:rPr>
                  </w:pPr>
                  <w:r w:rsidRPr="009F08DE">
                    <w:rPr>
                      <w:rStyle w:val="a8"/>
                      <w:sz w:val="18"/>
                      <w:lang w:val="el-GR"/>
                    </w:rPr>
                    <w:t>Κατηγορίες</w:t>
                  </w:r>
                  <w:r w:rsidRPr="009F08DE">
                    <w:rPr>
                      <w:sz w:val="18"/>
                      <w:lang w:val="el-GR"/>
                    </w:rPr>
                    <w:t xml:space="preserve"> </w:t>
                  </w:r>
                  <w:r w:rsidRPr="009F08DE">
                    <w:rPr>
                      <w:rStyle w:val="a8"/>
                      <w:sz w:val="18"/>
                    </w:rPr>
                    <w:t>EC</w:t>
                  </w:r>
                  <w:r w:rsidRPr="009F08DE">
                    <w:rPr>
                      <w:rStyle w:val="a8"/>
                      <w:sz w:val="18"/>
                      <w:lang w:val="el-GR"/>
                    </w:rPr>
                    <w:t xml:space="preserve"> (</w:t>
                  </w:r>
                  <w:r w:rsidRPr="009F08DE">
                    <w:rPr>
                      <w:rStyle w:val="a8"/>
                      <w:sz w:val="18"/>
                    </w:rPr>
                    <w:t>Classic</w:t>
                  </w:r>
                  <w:r w:rsidRPr="009F08DE">
                    <w:rPr>
                      <w:rStyle w:val="a8"/>
                      <w:sz w:val="18"/>
                      <w:lang w:val="el-GR"/>
                    </w:rPr>
                    <w:t xml:space="preserve">) </w:t>
                  </w:r>
                </w:p>
                <w:p w:rsidR="009F08DE" w:rsidRPr="009F08DE" w:rsidRDefault="009F08DE" w:rsidP="009F08DE">
                  <w:pPr>
                    <w:pStyle w:val="a3"/>
                    <w:rPr>
                      <w:sz w:val="18"/>
                      <w:lang w:val="el-GR"/>
                    </w:rPr>
                  </w:pPr>
                  <w:r w:rsidRPr="009F08DE">
                    <w:rPr>
                      <w:rStyle w:val="a8"/>
                      <w:sz w:val="18"/>
                      <w:lang w:val="el-GR"/>
                    </w:rPr>
                    <w:t>Περιγραφή:</w:t>
                  </w:r>
                  <w:r w:rsidRPr="009F08DE">
                    <w:rPr>
                      <w:sz w:val="18"/>
                      <w:lang w:val="el-GR"/>
                    </w:rPr>
                    <w:t xml:space="preserve"> Οι εξωτερικές καμπίνες έχουν παράθυρο, είναι με 2 χαμηλά κρεβάτια που μπορούν να μετατραπούν σε διπλό ή/και 3ο / 4ο κρεβάτι/κουκέτα ή καναπές κρεβάτι</w:t>
                  </w:r>
                  <w:r w:rsidR="00C77DBB">
                    <w:rPr>
                      <w:sz w:val="18"/>
                      <w:lang w:val="el-GR"/>
                    </w:rPr>
                    <w:t>,</w:t>
                  </w:r>
                  <w:r w:rsidRPr="009F08DE">
                    <w:rPr>
                      <w:sz w:val="18"/>
                      <w:lang w:val="el-GR"/>
                    </w:rPr>
                    <w:t xml:space="preserve"> όπου μπορούν να </w:t>
                  </w:r>
                  <w:r w:rsidR="00C77DBB" w:rsidRPr="009F08DE">
                    <w:rPr>
                      <w:sz w:val="18"/>
                      <w:lang w:val="el-GR"/>
                    </w:rPr>
                    <w:t>κοιμ</w:t>
                  </w:r>
                  <w:r w:rsidR="00C77DBB">
                    <w:rPr>
                      <w:sz w:val="18"/>
                      <w:lang w:val="el-GR"/>
                    </w:rPr>
                    <w:t>ί</w:t>
                  </w:r>
                  <w:r w:rsidR="00C77DBB" w:rsidRPr="009F08DE">
                    <w:rPr>
                      <w:sz w:val="18"/>
                      <w:lang w:val="el-GR"/>
                    </w:rPr>
                    <w:t>σουν</w:t>
                  </w:r>
                  <w:r w:rsidRPr="009F08DE">
                    <w:rPr>
                      <w:sz w:val="18"/>
                      <w:lang w:val="el-GR"/>
                    </w:rPr>
                    <w:t xml:space="preserve"> 3 ή 4 άτομα.</w:t>
                  </w:r>
                  <w:r w:rsidRPr="009F08DE">
                    <w:rPr>
                      <w:sz w:val="18"/>
                      <w:lang w:val="el-GR"/>
                    </w:rPr>
                    <w:br/>
                  </w:r>
                  <w:r w:rsidRPr="009F08DE">
                    <w:rPr>
                      <w:rStyle w:val="a8"/>
                      <w:sz w:val="18"/>
                      <w:lang w:val="el-GR"/>
                    </w:rPr>
                    <w:t>Υπηρεσίες:</w:t>
                  </w:r>
                  <w:r w:rsidRPr="009F08DE">
                    <w:rPr>
                      <w:sz w:val="18"/>
                      <w:lang w:val="el-GR"/>
                    </w:rPr>
                    <w:t xml:space="preserve"> Ιδιωτικό μπάνιο με</w:t>
                  </w:r>
                  <w:r w:rsidRPr="009F08DE">
                    <w:rPr>
                      <w:sz w:val="18"/>
                    </w:rPr>
                    <w:t> </w:t>
                  </w:r>
                  <w:r w:rsidRPr="009F08DE">
                    <w:rPr>
                      <w:sz w:val="18"/>
                      <w:lang w:val="el-GR"/>
                    </w:rPr>
                    <w:t>ντους, 24ωρη υπηρεσία δωματίου (</w:t>
                  </w:r>
                  <w:r w:rsidRPr="009F08DE">
                    <w:rPr>
                      <w:sz w:val="18"/>
                    </w:rPr>
                    <w:t>room</w:t>
                  </w:r>
                  <w:r w:rsidRPr="009F08DE">
                    <w:rPr>
                      <w:sz w:val="18"/>
                      <w:lang w:val="el-GR"/>
                    </w:rPr>
                    <w:t xml:space="preserve"> </w:t>
                  </w:r>
                  <w:r w:rsidRPr="009F08DE">
                    <w:rPr>
                      <w:sz w:val="18"/>
                    </w:rPr>
                    <w:t>service</w:t>
                  </w:r>
                  <w:r w:rsidRPr="009F08DE">
                    <w:rPr>
                      <w:sz w:val="18"/>
                      <w:lang w:val="el-GR"/>
                    </w:rPr>
                    <w:t xml:space="preserve">), καθιστικό με γραφείο, καναπές που μετατρέπεται σε κρεβάτι, </w:t>
                  </w:r>
                  <w:proofErr w:type="spellStart"/>
                  <w:r w:rsidRPr="009F08DE">
                    <w:rPr>
                      <w:sz w:val="18"/>
                      <w:lang w:val="el-GR"/>
                    </w:rPr>
                    <w:t>διαδραστική</w:t>
                  </w:r>
                  <w:proofErr w:type="spellEnd"/>
                  <w:r w:rsidRPr="009F08DE">
                    <w:rPr>
                      <w:sz w:val="18"/>
                      <w:lang w:val="el-GR"/>
                    </w:rPr>
                    <w:t xml:space="preserve"> τηλεόραση και δορυφορική, ρυθμιζόμενος κλιματισμός, μίνι μπαρ, χρηματοκιβώτιο, στεγνωτήρας μαλλιών και τηλέφωνο. Ρεύμα 220 </w:t>
                  </w:r>
                  <w:r w:rsidRPr="009F08DE">
                    <w:rPr>
                      <w:sz w:val="18"/>
                    </w:rPr>
                    <w:t>V</w:t>
                  </w:r>
                  <w:r w:rsidRPr="009F08DE">
                    <w:rPr>
                      <w:sz w:val="18"/>
                      <w:lang w:val="el-GR"/>
                    </w:rPr>
                    <w:t>/60</w:t>
                  </w:r>
                  <w:r w:rsidRPr="009F08DE">
                    <w:rPr>
                      <w:sz w:val="18"/>
                    </w:rPr>
                    <w:t>Hz</w:t>
                  </w:r>
                  <w:r w:rsidRPr="009F08DE">
                    <w:rPr>
                      <w:sz w:val="18"/>
                      <w:lang w:val="el-GR"/>
                    </w:rPr>
                    <w:t xml:space="preserve"> – 110 </w:t>
                  </w:r>
                  <w:r w:rsidRPr="009F08DE">
                    <w:rPr>
                      <w:sz w:val="18"/>
                    </w:rPr>
                    <w:t>V</w:t>
                  </w:r>
                  <w:r w:rsidRPr="009F08DE">
                    <w:rPr>
                      <w:sz w:val="18"/>
                      <w:lang w:val="el-GR"/>
                    </w:rPr>
                    <w:t>/60</w:t>
                  </w:r>
                  <w:r w:rsidRPr="009F08DE">
                    <w:rPr>
                      <w:sz w:val="18"/>
                    </w:rPr>
                    <w:t>Hz</w:t>
                  </w:r>
                  <w:r w:rsidRPr="009F08DE">
                    <w:rPr>
                      <w:sz w:val="18"/>
                      <w:lang w:val="el-GR"/>
                    </w:rPr>
                    <w:t>.</w:t>
                  </w:r>
                  <w:r>
                    <w:rPr>
                      <w:sz w:val="18"/>
                      <w:lang w:val="el-GR"/>
                    </w:rPr>
                    <w:t xml:space="preserve"> </w:t>
                  </w:r>
                  <w:r w:rsidRPr="009F08DE">
                    <w:rPr>
                      <w:rStyle w:val="a8"/>
                      <w:sz w:val="18"/>
                      <w:lang w:val="el-GR"/>
                    </w:rPr>
                    <w:t>Τετραγωνικά:</w:t>
                  </w:r>
                  <w:r w:rsidRPr="009F08DE">
                    <w:rPr>
                      <w:sz w:val="18"/>
                      <w:lang w:val="el-GR"/>
                    </w:rPr>
                    <w:t xml:space="preserve"> 17 τμ περίπου.</w:t>
                  </w:r>
                </w:p>
                <w:p w:rsidR="009F08DE" w:rsidRPr="009F08DE" w:rsidRDefault="009F08DE" w:rsidP="009F08DE">
                  <w:pPr>
                    <w:rPr>
                      <w:sz w:val="18"/>
                    </w:rPr>
                  </w:pPr>
                  <w:r w:rsidRPr="009F08DE">
                    <w:rPr>
                      <w:sz w:val="16"/>
                      <w:szCs w:val="20"/>
                      <w:lang w:val="el-GR" w:eastAsia="el-GR"/>
                    </w:rPr>
                    <w:br/>
                  </w:r>
                </w:p>
              </w:txbxContent>
            </v:textbox>
            <w10:wrap type="square"/>
          </v:shape>
        </w:pict>
      </w:r>
    </w:p>
    <w:p w:rsidR="00DB6B0E" w:rsidRDefault="00DB6B0E" w:rsidP="006C738D">
      <w:pPr>
        <w:pStyle w:val="a3"/>
        <w:rPr>
          <w:sz w:val="20"/>
          <w:szCs w:val="20"/>
          <w:lang w:val="el-GR"/>
        </w:rPr>
      </w:pPr>
    </w:p>
    <w:p w:rsidR="00DB6B0E" w:rsidRDefault="00DB6B0E" w:rsidP="006C738D">
      <w:pPr>
        <w:pStyle w:val="a3"/>
        <w:rPr>
          <w:sz w:val="20"/>
          <w:szCs w:val="20"/>
          <w:lang w:val="el-GR"/>
        </w:rPr>
      </w:pPr>
    </w:p>
    <w:p w:rsidR="00DB6B0E" w:rsidRDefault="00DB6B0E" w:rsidP="006C738D">
      <w:pPr>
        <w:pStyle w:val="a3"/>
        <w:rPr>
          <w:sz w:val="20"/>
          <w:szCs w:val="20"/>
          <w:lang w:val="el-GR"/>
        </w:rPr>
      </w:pPr>
    </w:p>
    <w:p w:rsidR="00DB6B0E" w:rsidRDefault="00DB6B0E" w:rsidP="006C738D">
      <w:pPr>
        <w:pStyle w:val="a3"/>
        <w:rPr>
          <w:sz w:val="20"/>
          <w:szCs w:val="20"/>
          <w:lang w:val="el-GR"/>
        </w:rPr>
      </w:pPr>
    </w:p>
    <w:p w:rsidR="00DB6B0E" w:rsidRDefault="00DB6B0E" w:rsidP="006C738D">
      <w:pPr>
        <w:pStyle w:val="a3"/>
        <w:rPr>
          <w:sz w:val="20"/>
          <w:szCs w:val="20"/>
          <w:lang w:val="el-GR"/>
        </w:rPr>
      </w:pPr>
    </w:p>
    <w:p w:rsidR="00DB6B0E" w:rsidRDefault="00DB6B0E" w:rsidP="006C738D">
      <w:pPr>
        <w:pStyle w:val="a3"/>
        <w:rPr>
          <w:sz w:val="20"/>
          <w:szCs w:val="20"/>
          <w:lang w:val="el-GR"/>
        </w:rPr>
      </w:pPr>
    </w:p>
    <w:p w:rsidR="00DB6B0E" w:rsidRDefault="00DB6B0E" w:rsidP="006C738D">
      <w:pPr>
        <w:pStyle w:val="a3"/>
        <w:rPr>
          <w:sz w:val="20"/>
          <w:szCs w:val="20"/>
          <w:lang w:val="el-GR"/>
        </w:rPr>
      </w:pPr>
    </w:p>
    <w:p w:rsidR="00DB6B0E" w:rsidRDefault="00DB6B0E" w:rsidP="006C738D">
      <w:pPr>
        <w:pStyle w:val="a3"/>
        <w:rPr>
          <w:sz w:val="20"/>
          <w:szCs w:val="20"/>
          <w:lang w:val="el-GR"/>
        </w:rPr>
      </w:pPr>
    </w:p>
    <w:p w:rsidR="00DB6B0E" w:rsidRDefault="00DB6B0E" w:rsidP="006C738D">
      <w:pPr>
        <w:pStyle w:val="a3"/>
        <w:rPr>
          <w:sz w:val="20"/>
          <w:szCs w:val="20"/>
          <w:lang w:val="el-GR"/>
        </w:rPr>
      </w:pPr>
    </w:p>
    <w:p w:rsidR="009F08DE" w:rsidRDefault="001C22F0" w:rsidP="00DB6B0E">
      <w:pPr>
        <w:pStyle w:val="a3"/>
        <w:rPr>
          <w:sz w:val="20"/>
          <w:szCs w:val="20"/>
          <w:lang w:val="el-GR"/>
        </w:rPr>
      </w:pPr>
      <w:r w:rsidRPr="001C22F0">
        <w:rPr>
          <w:noProof/>
          <w:lang w:val="el-GR"/>
        </w:rPr>
        <w:pict>
          <v:shape id="_x0000_s1133" type="#_x0000_t202" style="position:absolute;margin-left:1.2pt;margin-top:11.8pt;width:520.95pt;height:84.5pt;z-index:6;visibility:visible;mso-wrap-distance-top:3.6pt;mso-wrap-distance-bottom:3.6pt;mso-width-relative:margin;mso-height-relative:margin">
            <v:textbox style="mso-next-textbox:#_x0000_s1133">
              <w:txbxContent>
                <w:p w:rsidR="009F08DE" w:rsidRPr="004D0DE4" w:rsidRDefault="009F08DE" w:rsidP="009F08DE">
                  <w:pPr>
                    <w:pStyle w:val="a3"/>
                    <w:rPr>
                      <w:sz w:val="20"/>
                      <w:szCs w:val="24"/>
                      <w:lang w:eastAsia="el-GR"/>
                    </w:rPr>
                  </w:pPr>
                  <w:r w:rsidRPr="009F08DE">
                    <w:rPr>
                      <w:rStyle w:val="a8"/>
                      <w:sz w:val="18"/>
                      <w:lang w:val="el-GR"/>
                    </w:rPr>
                    <w:t>Κατηγορία</w:t>
                  </w:r>
                  <w:r w:rsidRPr="009F08DE">
                    <w:rPr>
                      <w:sz w:val="18"/>
                    </w:rPr>
                    <w:t> </w:t>
                  </w:r>
                  <w:r w:rsidRPr="009F08DE">
                    <w:rPr>
                      <w:rStyle w:val="a8"/>
                      <w:sz w:val="18"/>
                      <w:lang w:val="el-GR"/>
                    </w:rPr>
                    <w:t>Β</w:t>
                  </w:r>
                  <w:r w:rsidRPr="009F08DE">
                    <w:rPr>
                      <w:rStyle w:val="a8"/>
                      <w:sz w:val="18"/>
                    </w:rPr>
                    <w:t>C</w:t>
                  </w:r>
                  <w:r w:rsidRPr="004D0DE4">
                    <w:rPr>
                      <w:rStyle w:val="a8"/>
                      <w:sz w:val="18"/>
                    </w:rPr>
                    <w:t xml:space="preserve"> (</w:t>
                  </w:r>
                  <w:r w:rsidRPr="009F08DE">
                    <w:rPr>
                      <w:rStyle w:val="a8"/>
                      <w:sz w:val="18"/>
                    </w:rPr>
                    <w:t>Classic</w:t>
                  </w:r>
                  <w:r w:rsidRPr="004D0DE4">
                    <w:rPr>
                      <w:rStyle w:val="a8"/>
                      <w:sz w:val="18"/>
                    </w:rPr>
                    <w:t>)</w:t>
                  </w:r>
                  <w:r w:rsidRPr="009F08DE">
                    <w:rPr>
                      <w:rStyle w:val="a8"/>
                      <w:sz w:val="18"/>
                    </w:rPr>
                    <w:t> </w:t>
                  </w:r>
                  <w:r w:rsidR="004D0DE4">
                    <w:rPr>
                      <w:rStyle w:val="a8"/>
                      <w:sz w:val="18"/>
                    </w:rPr>
                    <w:t>or BP (Premium)</w:t>
                  </w:r>
                </w:p>
                <w:p w:rsidR="009F08DE" w:rsidRPr="009F08DE" w:rsidRDefault="009F08DE" w:rsidP="009F08DE">
                  <w:pPr>
                    <w:pStyle w:val="a3"/>
                    <w:rPr>
                      <w:sz w:val="18"/>
                    </w:rPr>
                  </w:pPr>
                  <w:r w:rsidRPr="009F08DE">
                    <w:rPr>
                      <w:rStyle w:val="a8"/>
                      <w:sz w:val="18"/>
                      <w:lang w:val="el-GR"/>
                    </w:rPr>
                    <w:t>Περιγραφή:</w:t>
                  </w:r>
                  <w:r w:rsidRPr="009F08DE">
                    <w:rPr>
                      <w:sz w:val="18"/>
                      <w:lang w:val="el-GR"/>
                    </w:rPr>
                    <w:t xml:space="preserve"> Οι καμπίνες με μπαλκόνι έχουν 2 χαμηλά κρεβάτια που μπορούν να μετατραπούν σε διπλό ή/και 3ο / 4ο κρεβάτι/κουκέτα ή καναπές κρεβάτι</w:t>
                  </w:r>
                  <w:r w:rsidR="00C77DBB">
                    <w:rPr>
                      <w:sz w:val="18"/>
                      <w:lang w:val="el-GR"/>
                    </w:rPr>
                    <w:t>,</w:t>
                  </w:r>
                  <w:r w:rsidRPr="009F08DE">
                    <w:rPr>
                      <w:sz w:val="18"/>
                      <w:lang w:val="el-GR"/>
                    </w:rPr>
                    <w:t xml:space="preserve"> όπου μπορούν να </w:t>
                  </w:r>
                  <w:r w:rsidR="00C77DBB" w:rsidRPr="009F08DE">
                    <w:rPr>
                      <w:sz w:val="18"/>
                      <w:lang w:val="el-GR"/>
                    </w:rPr>
                    <w:t>κοιμ</w:t>
                  </w:r>
                  <w:r w:rsidR="00C77DBB">
                    <w:rPr>
                      <w:sz w:val="18"/>
                      <w:lang w:val="el-GR"/>
                    </w:rPr>
                    <w:t>ί</w:t>
                  </w:r>
                  <w:r w:rsidR="00C77DBB" w:rsidRPr="009F08DE">
                    <w:rPr>
                      <w:sz w:val="18"/>
                      <w:lang w:val="el-GR"/>
                    </w:rPr>
                    <w:t>σουν</w:t>
                  </w:r>
                  <w:r w:rsidRPr="009F08DE">
                    <w:rPr>
                      <w:sz w:val="18"/>
                      <w:lang w:val="el-GR"/>
                    </w:rPr>
                    <w:t xml:space="preserve"> 3 ή 4 άτομα. Έχουν μεγάλα πανοραμικά παράθυρα και πόρτα με πρόσβαση στην ιδιωτική βεράντα της καμπίνας </w:t>
                  </w:r>
                  <w:r w:rsidRPr="009F08DE">
                    <w:rPr>
                      <w:sz w:val="18"/>
                      <w:lang w:val="el-GR"/>
                    </w:rPr>
                    <w:br/>
                  </w:r>
                  <w:r w:rsidRPr="009F08DE">
                    <w:rPr>
                      <w:rStyle w:val="a8"/>
                      <w:sz w:val="18"/>
                      <w:lang w:val="el-GR"/>
                    </w:rPr>
                    <w:t>Υπηρεσίες:</w:t>
                  </w:r>
                  <w:r w:rsidRPr="009F08DE">
                    <w:rPr>
                      <w:sz w:val="18"/>
                      <w:lang w:val="el-GR"/>
                    </w:rPr>
                    <w:t xml:space="preserve"> Ιδιωτικό μπάνιο με ντους, δωρεάν 24ωρη υπηρεσία δωματίου (</w:t>
                  </w:r>
                  <w:r w:rsidRPr="009F08DE">
                    <w:rPr>
                      <w:sz w:val="18"/>
                    </w:rPr>
                    <w:t>room</w:t>
                  </w:r>
                  <w:r w:rsidRPr="009F08DE">
                    <w:rPr>
                      <w:sz w:val="18"/>
                      <w:lang w:val="el-GR"/>
                    </w:rPr>
                    <w:t xml:space="preserve"> </w:t>
                  </w:r>
                  <w:r w:rsidRPr="009F08DE">
                    <w:rPr>
                      <w:sz w:val="18"/>
                    </w:rPr>
                    <w:t>service</w:t>
                  </w:r>
                  <w:r w:rsidRPr="009F08DE">
                    <w:rPr>
                      <w:sz w:val="18"/>
                      <w:lang w:val="el-GR"/>
                    </w:rPr>
                    <w:t xml:space="preserve">), καθιστικό με γραφείο, καναπές που μετατρέπεται σε κρεβάτι, </w:t>
                  </w:r>
                  <w:proofErr w:type="spellStart"/>
                  <w:r w:rsidRPr="009F08DE">
                    <w:rPr>
                      <w:sz w:val="18"/>
                      <w:lang w:val="el-GR"/>
                    </w:rPr>
                    <w:t>διαδραστική</w:t>
                  </w:r>
                  <w:proofErr w:type="spellEnd"/>
                  <w:r w:rsidRPr="009F08DE">
                    <w:rPr>
                      <w:sz w:val="18"/>
                      <w:lang w:val="el-GR"/>
                    </w:rPr>
                    <w:t xml:space="preserve"> τηλεόραση και δορυφορική, ρυθμιζόμενος κλιματισμός, μίνι μπαρ, χρηματοκιβώτιο, στεγνωτήρας μαλλιών και τηλέφωνο. </w:t>
                  </w:r>
                  <w:proofErr w:type="spellStart"/>
                  <w:r w:rsidRPr="009F08DE">
                    <w:rPr>
                      <w:sz w:val="18"/>
                    </w:rPr>
                    <w:t>Ρεύμα</w:t>
                  </w:r>
                  <w:proofErr w:type="spellEnd"/>
                  <w:r w:rsidRPr="009F08DE">
                    <w:rPr>
                      <w:sz w:val="18"/>
                    </w:rPr>
                    <w:t xml:space="preserve"> 220 V/60Hz – 110 V/60Hz.</w:t>
                  </w:r>
                  <w:r>
                    <w:rPr>
                      <w:sz w:val="18"/>
                      <w:lang w:val="el-GR"/>
                    </w:rPr>
                    <w:t xml:space="preserve"> </w:t>
                  </w:r>
                  <w:proofErr w:type="spellStart"/>
                  <w:r w:rsidRPr="009F08DE">
                    <w:rPr>
                      <w:rStyle w:val="a8"/>
                      <w:sz w:val="18"/>
                    </w:rPr>
                    <w:t>Τετραγωνικά</w:t>
                  </w:r>
                  <w:proofErr w:type="spellEnd"/>
                  <w:r w:rsidRPr="009F08DE">
                    <w:rPr>
                      <w:rStyle w:val="a8"/>
                      <w:sz w:val="18"/>
                    </w:rPr>
                    <w:t>:</w:t>
                  </w:r>
                  <w:r w:rsidRPr="009F08DE">
                    <w:rPr>
                      <w:sz w:val="18"/>
                    </w:rPr>
                    <w:t xml:space="preserve"> 20 </w:t>
                  </w:r>
                  <w:proofErr w:type="spellStart"/>
                  <w:r w:rsidRPr="009F08DE">
                    <w:rPr>
                      <w:sz w:val="18"/>
                    </w:rPr>
                    <w:t>τμ</w:t>
                  </w:r>
                  <w:proofErr w:type="spellEnd"/>
                  <w:r w:rsidRPr="009F08DE">
                    <w:rPr>
                      <w:sz w:val="18"/>
                    </w:rPr>
                    <w:t xml:space="preserve"> </w:t>
                  </w:r>
                  <w:proofErr w:type="spellStart"/>
                  <w:r w:rsidRPr="009F08DE">
                    <w:rPr>
                      <w:sz w:val="18"/>
                    </w:rPr>
                    <w:t>περίπου</w:t>
                  </w:r>
                  <w:proofErr w:type="spellEnd"/>
                  <w:r w:rsidRPr="009F08DE">
                    <w:rPr>
                      <w:sz w:val="18"/>
                    </w:rPr>
                    <w:t>.</w:t>
                  </w:r>
                </w:p>
                <w:p w:rsidR="009F08DE" w:rsidRPr="009F08DE" w:rsidRDefault="009F08DE" w:rsidP="009F08DE">
                  <w:pPr>
                    <w:rPr>
                      <w:sz w:val="16"/>
                    </w:rPr>
                  </w:pPr>
                  <w:r w:rsidRPr="009F08DE">
                    <w:rPr>
                      <w:sz w:val="14"/>
                      <w:szCs w:val="20"/>
                      <w:lang w:val="el-GR" w:eastAsia="el-GR"/>
                    </w:rPr>
                    <w:br/>
                  </w:r>
                </w:p>
              </w:txbxContent>
            </v:textbox>
          </v:shape>
        </w:pict>
      </w:r>
    </w:p>
    <w:p w:rsidR="009F08DE" w:rsidRDefault="009F08DE" w:rsidP="00DB6B0E">
      <w:pPr>
        <w:pStyle w:val="a3"/>
        <w:rPr>
          <w:b/>
          <w:sz w:val="20"/>
          <w:szCs w:val="20"/>
          <w:lang w:val="el-GR" w:eastAsia="el-GR"/>
        </w:rPr>
      </w:pPr>
    </w:p>
    <w:p w:rsidR="00DB6B0E" w:rsidRPr="00CF42C6" w:rsidRDefault="00DB6B0E" w:rsidP="009F08DE">
      <w:pPr>
        <w:pStyle w:val="a3"/>
        <w:rPr>
          <w:lang w:val="el-GR"/>
        </w:rPr>
      </w:pPr>
    </w:p>
    <w:p w:rsidR="00DB6B0E" w:rsidRDefault="00DB6B0E" w:rsidP="00DB6B0E">
      <w:pPr>
        <w:pStyle w:val="a3"/>
        <w:rPr>
          <w:i/>
          <w:iCs/>
          <w:sz w:val="20"/>
          <w:lang w:val="el-GR" w:eastAsia="el-GR"/>
        </w:rPr>
      </w:pPr>
    </w:p>
    <w:p w:rsidR="009F08DE" w:rsidRDefault="009F08DE" w:rsidP="00DB6B0E">
      <w:pPr>
        <w:pStyle w:val="a3"/>
        <w:rPr>
          <w:i/>
          <w:iCs/>
          <w:sz w:val="20"/>
          <w:lang w:val="el-GR" w:eastAsia="el-GR"/>
        </w:rPr>
      </w:pPr>
    </w:p>
    <w:p w:rsidR="009F08DE" w:rsidRDefault="009F08DE" w:rsidP="00DB6B0E">
      <w:pPr>
        <w:pStyle w:val="a3"/>
        <w:rPr>
          <w:i/>
          <w:iCs/>
          <w:sz w:val="20"/>
          <w:lang w:val="el-GR" w:eastAsia="el-GR"/>
        </w:rPr>
      </w:pPr>
    </w:p>
    <w:p w:rsidR="009F08DE" w:rsidRDefault="009F08DE" w:rsidP="00DB6B0E">
      <w:pPr>
        <w:pStyle w:val="a3"/>
        <w:rPr>
          <w:i/>
          <w:iCs/>
          <w:sz w:val="20"/>
          <w:lang w:val="el-GR" w:eastAsia="el-GR"/>
        </w:rPr>
      </w:pPr>
    </w:p>
    <w:p w:rsidR="009F08DE" w:rsidRDefault="009F08DE" w:rsidP="00DB6B0E">
      <w:pPr>
        <w:pStyle w:val="a3"/>
        <w:rPr>
          <w:i/>
          <w:iCs/>
          <w:sz w:val="20"/>
          <w:lang w:val="el-GR" w:eastAsia="el-GR"/>
        </w:rPr>
      </w:pPr>
    </w:p>
    <w:p w:rsidR="009F08DE" w:rsidRPr="009F08DE" w:rsidRDefault="009F08DE" w:rsidP="00DB6B0E">
      <w:pPr>
        <w:pStyle w:val="a3"/>
        <w:rPr>
          <w:i/>
          <w:iCs/>
          <w:sz w:val="14"/>
          <w:lang w:val="el-GR" w:eastAsia="el-GR"/>
        </w:rPr>
      </w:pPr>
    </w:p>
    <w:p w:rsidR="00DB6B0E" w:rsidRPr="009F08DE" w:rsidRDefault="00DB6B0E" w:rsidP="00DB6B0E">
      <w:pPr>
        <w:pStyle w:val="a3"/>
        <w:rPr>
          <w:sz w:val="16"/>
          <w:lang w:val="el-GR" w:eastAsia="el-GR"/>
        </w:rPr>
      </w:pPr>
      <w:r w:rsidRPr="009F08DE">
        <w:rPr>
          <w:i/>
          <w:iCs/>
          <w:sz w:val="16"/>
          <w:lang w:val="el-GR" w:eastAsia="el-GR"/>
        </w:rPr>
        <w:t>Παρακαλώ σημειώστε ότι οι καμπίνες που εμφανίζονται είναι μόνο δείγματα. Η πραγματική διακόσμηση της καμπίνας και η διαρρύθμισή της μπορεί να διαφέρει ανά κατηγορία και τον τύπο της καμπίνας.</w:t>
      </w:r>
      <w:r w:rsidR="009F08DE">
        <w:rPr>
          <w:i/>
          <w:iCs/>
          <w:sz w:val="16"/>
          <w:lang w:val="el-GR" w:eastAsia="el-GR"/>
        </w:rPr>
        <w:t xml:space="preserve"> </w:t>
      </w:r>
    </w:p>
    <w:p w:rsidR="0013290C" w:rsidRDefault="0013290C" w:rsidP="006C738D">
      <w:pPr>
        <w:pStyle w:val="a3"/>
        <w:rPr>
          <w:lang w:val="el-GR"/>
        </w:rPr>
      </w:pPr>
    </w:p>
    <w:p w:rsidR="00934072" w:rsidRDefault="00934072" w:rsidP="006C738D">
      <w:pPr>
        <w:pStyle w:val="a3"/>
        <w:rPr>
          <w:lang w:val="el-GR"/>
        </w:rPr>
      </w:pPr>
    </w:p>
    <w:p w:rsidR="006C738D" w:rsidRPr="006C738D" w:rsidRDefault="006C738D" w:rsidP="006C738D">
      <w:pPr>
        <w:pStyle w:val="a3"/>
        <w:jc w:val="center"/>
        <w:rPr>
          <w:b/>
          <w:color w:val="0070C0"/>
          <w:sz w:val="32"/>
          <w:lang w:val="el-GR"/>
        </w:rPr>
      </w:pPr>
      <w:r w:rsidRPr="006C738D">
        <w:rPr>
          <w:b/>
          <w:color w:val="0070C0"/>
          <w:sz w:val="32"/>
          <w:lang w:val="el-GR"/>
        </w:rPr>
        <w:lastRenderedPageBreak/>
        <w:t>ΠΕΡΙΓΡΑΦΕΣ ΠΡΟΑΙΡΕΤΙΚΩΝ ΕΚΔΡΟΜΩΝ</w:t>
      </w:r>
    </w:p>
    <w:p w:rsidR="006C738D" w:rsidRPr="006C738D" w:rsidRDefault="006C738D" w:rsidP="006C738D">
      <w:pPr>
        <w:pStyle w:val="a3"/>
        <w:jc w:val="center"/>
        <w:rPr>
          <w:b/>
          <w:color w:val="0070C0"/>
          <w:sz w:val="32"/>
          <w:szCs w:val="30"/>
          <w:lang w:val="el-GR"/>
        </w:rPr>
      </w:pPr>
      <w:r w:rsidRPr="006C738D">
        <w:rPr>
          <w:b/>
          <w:color w:val="0070C0"/>
          <w:sz w:val="32"/>
          <w:szCs w:val="30"/>
          <w:lang w:val="el-GR"/>
        </w:rPr>
        <w:t xml:space="preserve">ΓΙΑ ΤΗΝ ΚΡΟΥΑΖΙΕΡΑ ΒΑΛΤΙΚΗ ΑΝΑΚΑΛΥΨΗ ΜΕ ΤΟ </w:t>
      </w:r>
      <w:r w:rsidRPr="006C738D">
        <w:rPr>
          <w:b/>
          <w:color w:val="0070C0"/>
          <w:sz w:val="32"/>
          <w:szCs w:val="30"/>
        </w:rPr>
        <w:t>COSTA</w:t>
      </w:r>
      <w:r w:rsidRPr="006C738D">
        <w:rPr>
          <w:b/>
          <w:color w:val="0070C0"/>
          <w:sz w:val="32"/>
          <w:szCs w:val="30"/>
          <w:lang w:val="el-GR"/>
        </w:rPr>
        <w:t xml:space="preserve"> </w:t>
      </w:r>
      <w:r w:rsidRPr="006C738D">
        <w:rPr>
          <w:b/>
          <w:color w:val="0070C0"/>
          <w:sz w:val="32"/>
          <w:szCs w:val="30"/>
        </w:rPr>
        <w:t>MAGICA</w:t>
      </w:r>
    </w:p>
    <w:p w:rsidR="006C738D" w:rsidRDefault="006C738D" w:rsidP="006C738D">
      <w:pPr>
        <w:pStyle w:val="a3"/>
        <w:rPr>
          <w:lang w:val="el-GR"/>
        </w:rPr>
      </w:pPr>
    </w:p>
    <w:p w:rsidR="006C738D" w:rsidRPr="00934072" w:rsidRDefault="006C738D" w:rsidP="006C738D">
      <w:pPr>
        <w:autoSpaceDE w:val="0"/>
        <w:autoSpaceDN w:val="0"/>
        <w:adjustRightInd w:val="0"/>
        <w:rPr>
          <w:rFonts w:cs="Arial"/>
          <w:b/>
          <w:u w:val="single"/>
          <w:lang w:val="el-GR"/>
        </w:rPr>
      </w:pPr>
      <w:r w:rsidRPr="00934072">
        <w:rPr>
          <w:rFonts w:cs="Arial"/>
          <w:b/>
          <w:u w:val="single"/>
          <w:lang w:val="el-GR"/>
        </w:rPr>
        <w:t>Στοκχόλμη, Σουηδία</w:t>
      </w:r>
    </w:p>
    <w:p w:rsidR="006C738D" w:rsidRPr="00934072" w:rsidRDefault="006C738D" w:rsidP="006C738D">
      <w:pPr>
        <w:pStyle w:val="Default"/>
        <w:ind w:right="-720"/>
        <w:jc w:val="both"/>
        <w:rPr>
          <w:rFonts w:ascii="Calibri" w:eastAsia="Times New Roman" w:hAnsi="Calibri"/>
          <w:color w:val="auto"/>
          <w:sz w:val="22"/>
          <w:szCs w:val="22"/>
          <w:lang w:eastAsia="de-DE"/>
        </w:rPr>
      </w:pPr>
      <w:r w:rsidRPr="00934072">
        <w:rPr>
          <w:rFonts w:ascii="Calibri" w:eastAsia="Times New Roman" w:hAnsi="Calibri"/>
          <w:color w:val="auto"/>
          <w:sz w:val="22"/>
          <w:szCs w:val="22"/>
          <w:lang w:eastAsia="de-DE"/>
        </w:rPr>
        <w:t>Εκτιμωμένη Διάρκεια: 3 ώρες</w:t>
      </w:r>
    </w:p>
    <w:p w:rsidR="006C738D" w:rsidRPr="00934072" w:rsidRDefault="006C738D" w:rsidP="006C738D">
      <w:pPr>
        <w:pStyle w:val="Default"/>
        <w:ind w:right="-720"/>
        <w:jc w:val="both"/>
        <w:rPr>
          <w:rFonts w:ascii="Calibri" w:hAnsi="Calibri"/>
          <w:i/>
          <w:sz w:val="22"/>
          <w:szCs w:val="21"/>
        </w:rPr>
      </w:pPr>
      <w:r w:rsidRPr="00934072">
        <w:rPr>
          <w:rFonts w:ascii="Calibri" w:hAnsi="Calibri"/>
          <w:i/>
          <w:sz w:val="22"/>
          <w:szCs w:val="21"/>
        </w:rPr>
        <w:t>Επίπεδο δυσκολίας: Εύκολο - Ενδείκνυται για αγορές - Έχει ιστορικό ενδιαφέρον - Προτείνεται για οικογένειες</w:t>
      </w:r>
    </w:p>
    <w:p w:rsidR="006C738D" w:rsidRPr="00934072" w:rsidRDefault="006C738D" w:rsidP="006C738D">
      <w:pPr>
        <w:pStyle w:val="Default"/>
        <w:ind w:right="-720"/>
        <w:jc w:val="both"/>
        <w:rPr>
          <w:rFonts w:ascii="Calibri" w:eastAsia="Times New Roman" w:hAnsi="Calibri"/>
          <w:color w:val="auto"/>
          <w:sz w:val="22"/>
          <w:szCs w:val="22"/>
          <w:lang w:eastAsia="de-DE"/>
        </w:rPr>
      </w:pPr>
    </w:p>
    <w:p w:rsidR="00032B47" w:rsidRPr="00934072" w:rsidRDefault="006C738D" w:rsidP="006C738D">
      <w:pPr>
        <w:pStyle w:val="a3"/>
        <w:jc w:val="both"/>
        <w:rPr>
          <w:lang w:val="el-GR"/>
        </w:rPr>
      </w:pPr>
      <w:r w:rsidRPr="00934072">
        <w:rPr>
          <w:lang w:val="el-GR"/>
        </w:rPr>
        <w:t>Η μοντέρνα πρωτεύουσα της Σουηδίας γοητεύει και προσκαλεί τους επισκέπτες να απολαύσουν τον ήλιο της και την υπέροχη φύση, που της χάρισε τον τίτλο της </w:t>
      </w:r>
      <w:r w:rsidRPr="00934072">
        <w:rPr>
          <w:b/>
          <w:bCs/>
          <w:lang w:val="el-GR"/>
        </w:rPr>
        <w:t>"Πράσινης Πρωτεύουσας της Ευρώπης" για το 2010.</w:t>
      </w:r>
      <w:r w:rsidRPr="00934072">
        <w:rPr>
          <w:lang w:val="el-GR"/>
        </w:rPr>
        <w:t xml:space="preserve"> Ιδρύθηκε τον 13ο αι. και χαρακτηρίζεται από 750 χρόνια ιστορίας και πλούσιο πολιτισμό. Πρόκειται για μια πανέμορφη πόλη, που συνδυάζει το μεσαιωνικό προφίλ της παλιάς πόλης </w:t>
      </w:r>
      <w:proofErr w:type="spellStart"/>
      <w:r w:rsidRPr="00934072">
        <w:rPr>
          <w:lang w:val="el-GR"/>
        </w:rPr>
        <w:t>Γκάμλα</w:t>
      </w:r>
      <w:proofErr w:type="spellEnd"/>
      <w:r w:rsidRPr="00934072">
        <w:rPr>
          <w:lang w:val="el-GR"/>
        </w:rPr>
        <w:t xml:space="preserve"> </w:t>
      </w:r>
      <w:proofErr w:type="spellStart"/>
      <w:r w:rsidRPr="00934072">
        <w:rPr>
          <w:lang w:val="el-GR"/>
        </w:rPr>
        <w:t>Σταν</w:t>
      </w:r>
      <w:proofErr w:type="spellEnd"/>
      <w:r w:rsidRPr="00934072">
        <w:rPr>
          <w:lang w:val="el-GR"/>
        </w:rPr>
        <w:t xml:space="preserve"> με σύγχρονα κτίρια, ξενοδοχεία, εστιατόρια και καφετέριες στο λιμάνι. </w:t>
      </w:r>
      <w:bookmarkStart w:id="0" w:name="_Hlk532213240"/>
    </w:p>
    <w:p w:rsidR="00032B47" w:rsidRPr="00934072" w:rsidRDefault="006C738D" w:rsidP="006C738D">
      <w:pPr>
        <w:pStyle w:val="a3"/>
        <w:jc w:val="both"/>
        <w:rPr>
          <w:lang w:val="el-GR"/>
        </w:rPr>
      </w:pPr>
      <w:r w:rsidRPr="00934072">
        <w:rPr>
          <w:lang w:val="el-GR"/>
        </w:rPr>
        <w:t xml:space="preserve">Απλώνεται σε </w:t>
      </w:r>
      <w:bookmarkEnd w:id="0"/>
      <w:r w:rsidRPr="00934072">
        <w:rPr>
          <w:lang w:val="el-GR"/>
        </w:rPr>
        <w:t xml:space="preserve">14 διαφορετικά νησιά - στο αρχιπέλαγος που την περιβάλλει τα νησιά και οι νησίδες αγγίζουν τα 24.000 και το 1/3 της συνολικής έκτασής καλύπτεται από νερό. Διαθέτει αναρίθμητα κανάλια, 57 γέφυρες και πράσινα πάρκα που ξεπροβάλλουν σε κάθε γωνιά. Επισκεφθείτε το </w:t>
      </w:r>
      <w:r w:rsidRPr="00934072">
        <w:rPr>
          <w:b/>
          <w:bCs/>
          <w:lang w:val="el-GR"/>
        </w:rPr>
        <w:t>Δημαρχείο</w:t>
      </w:r>
      <w:r w:rsidRPr="00934072">
        <w:rPr>
          <w:lang w:val="el-GR"/>
        </w:rPr>
        <w:t xml:space="preserve">, ανεβείτε στον </w:t>
      </w:r>
      <w:r w:rsidRPr="00934072">
        <w:rPr>
          <w:b/>
          <w:bCs/>
          <w:lang w:val="el-GR"/>
        </w:rPr>
        <w:t>Πύργο</w:t>
      </w:r>
      <w:r w:rsidRPr="00934072">
        <w:rPr>
          <w:lang w:val="el-GR"/>
        </w:rPr>
        <w:t xml:space="preserve"> του για μια ανεπανάληπτη θέα της πόλης, περπατήστε στο ιστορικό κέντρο </w:t>
      </w:r>
      <w:proofErr w:type="spellStart"/>
      <w:r w:rsidRPr="00934072">
        <w:rPr>
          <w:b/>
          <w:bCs/>
          <w:lang w:val="el-GR"/>
        </w:rPr>
        <w:t>Γκάμλα</w:t>
      </w:r>
      <w:proofErr w:type="spellEnd"/>
      <w:r w:rsidRPr="00934072">
        <w:rPr>
          <w:b/>
          <w:bCs/>
          <w:lang w:val="el-GR"/>
        </w:rPr>
        <w:t xml:space="preserve"> </w:t>
      </w:r>
      <w:proofErr w:type="spellStart"/>
      <w:r w:rsidRPr="00934072">
        <w:rPr>
          <w:b/>
          <w:bCs/>
          <w:lang w:val="el-GR"/>
        </w:rPr>
        <w:t>Σταν</w:t>
      </w:r>
      <w:proofErr w:type="spellEnd"/>
      <w:r w:rsidRPr="00934072">
        <w:rPr>
          <w:lang w:val="el-GR"/>
        </w:rPr>
        <w:t xml:space="preserve"> που είναι ένα από τα καλύτερα διατηρημένα μεσαιωνικά κέντρα στον κόσμο και απολαύστε τα καταστήματα χειροτεχνίας, τις γκαλερί τέχνης και τις καφετέριες. </w:t>
      </w:r>
    </w:p>
    <w:p w:rsidR="006C738D" w:rsidRPr="00934072" w:rsidRDefault="006C738D" w:rsidP="006C738D">
      <w:pPr>
        <w:pStyle w:val="a3"/>
        <w:jc w:val="both"/>
        <w:rPr>
          <w:rFonts w:cs="Arial"/>
          <w:color w:val="000000"/>
          <w:lang w:val="el-GR"/>
        </w:rPr>
      </w:pPr>
      <w:r w:rsidRPr="00934072">
        <w:rPr>
          <w:lang w:val="el-GR"/>
        </w:rPr>
        <w:t xml:space="preserve">Μην αμελήσετε </w:t>
      </w:r>
      <w:r w:rsidR="00C70356">
        <w:rPr>
          <w:lang w:val="el-GR"/>
        </w:rPr>
        <w:t xml:space="preserve">να επισκεφθείτε </w:t>
      </w:r>
      <w:r w:rsidRPr="00934072">
        <w:rPr>
          <w:lang w:val="el-GR"/>
        </w:rPr>
        <w:t xml:space="preserve">το </w:t>
      </w:r>
      <w:r w:rsidRPr="00934072">
        <w:rPr>
          <w:b/>
          <w:bCs/>
          <w:lang w:val="el-GR"/>
        </w:rPr>
        <w:t>Βασιλικό Ανάκτορο</w:t>
      </w:r>
      <w:r w:rsidRPr="00934072">
        <w:rPr>
          <w:lang w:val="el-GR"/>
        </w:rPr>
        <w:t xml:space="preserve"> και τον </w:t>
      </w:r>
      <w:r w:rsidRPr="00934072">
        <w:rPr>
          <w:b/>
          <w:bCs/>
          <w:lang w:val="el-GR"/>
        </w:rPr>
        <w:t xml:space="preserve">Καθεδρικό Ναό </w:t>
      </w:r>
      <w:proofErr w:type="spellStart"/>
      <w:r w:rsidRPr="00934072">
        <w:rPr>
          <w:b/>
          <w:bCs/>
          <w:lang w:val="el-GR"/>
        </w:rPr>
        <w:t>Storkyrkan</w:t>
      </w:r>
      <w:proofErr w:type="spellEnd"/>
      <w:r w:rsidRPr="00934072">
        <w:rPr>
          <w:b/>
          <w:bCs/>
          <w:lang w:val="el-GR"/>
        </w:rPr>
        <w:t>,</w:t>
      </w:r>
      <w:r w:rsidRPr="00934072">
        <w:rPr>
          <w:lang w:val="el-GR"/>
        </w:rPr>
        <w:t xml:space="preserve"> καθώς και το διάσημο πολεμικό πλοίο </w:t>
      </w:r>
      <w:proofErr w:type="spellStart"/>
      <w:r w:rsidRPr="00934072">
        <w:rPr>
          <w:b/>
          <w:bCs/>
          <w:lang w:val="el-GR"/>
        </w:rPr>
        <w:t>Vasa</w:t>
      </w:r>
      <w:proofErr w:type="spellEnd"/>
      <w:r w:rsidRPr="00934072">
        <w:rPr>
          <w:b/>
          <w:bCs/>
          <w:lang w:val="el-GR"/>
        </w:rPr>
        <w:t>,</w:t>
      </w:r>
      <w:r w:rsidRPr="00934072">
        <w:rPr>
          <w:lang w:val="el-GR"/>
        </w:rPr>
        <w:t xml:space="preserve"> ή το αρχαιότερο υπαίθριο μουσείο του κόσμου, το </w:t>
      </w:r>
      <w:proofErr w:type="spellStart"/>
      <w:r w:rsidRPr="00934072">
        <w:rPr>
          <w:b/>
          <w:bCs/>
          <w:lang w:val="el-GR"/>
        </w:rPr>
        <w:t>Skansen</w:t>
      </w:r>
      <w:proofErr w:type="spellEnd"/>
      <w:r w:rsidRPr="00934072">
        <w:rPr>
          <w:b/>
          <w:bCs/>
          <w:lang w:val="el-GR"/>
        </w:rPr>
        <w:t>.</w:t>
      </w:r>
      <w:r w:rsidRPr="00934072">
        <w:rPr>
          <w:lang w:val="el-GR"/>
        </w:rPr>
        <w:t xml:space="preserve"> Για αγορές, οι επιλογές είναι πολλές, από κρυστάλλινα αντικείμενα ιδιαίτερου </w:t>
      </w:r>
      <w:proofErr w:type="spellStart"/>
      <w:r w:rsidRPr="00934072">
        <w:rPr>
          <w:lang w:val="el-GR"/>
        </w:rPr>
        <w:t>design</w:t>
      </w:r>
      <w:proofErr w:type="spellEnd"/>
      <w:r w:rsidRPr="00934072">
        <w:rPr>
          <w:lang w:val="el-GR"/>
        </w:rPr>
        <w:t xml:space="preserve"> και </w:t>
      </w:r>
      <w:proofErr w:type="spellStart"/>
      <w:r w:rsidRPr="00934072">
        <w:rPr>
          <w:lang w:val="el-GR"/>
        </w:rPr>
        <w:t>exclusive</w:t>
      </w:r>
      <w:proofErr w:type="spellEnd"/>
      <w:r w:rsidRPr="00934072">
        <w:rPr>
          <w:lang w:val="el-GR"/>
        </w:rPr>
        <w:t xml:space="preserve"> καταστήματα μόδας</w:t>
      </w:r>
      <w:r w:rsidR="00C70356">
        <w:rPr>
          <w:lang w:val="el-GR"/>
        </w:rPr>
        <w:t>,</w:t>
      </w:r>
      <w:r w:rsidRPr="00934072">
        <w:rPr>
          <w:lang w:val="el-GR"/>
        </w:rPr>
        <w:t xml:space="preserve"> μέχρι μαγαζιά με χειροτεχνήματα και υπέροχα διακοσμητικά. Μετά το τέλος της εκδρομής μεταφορά στον επιβατικό σταθμό και επιβίβαση στο πολυτελές κρουαζιερόπλοιο </w:t>
      </w:r>
      <w:r w:rsidRPr="00934072">
        <w:t>Costa</w:t>
      </w:r>
      <w:r w:rsidRPr="00934072">
        <w:rPr>
          <w:lang w:val="el-GR"/>
        </w:rPr>
        <w:t xml:space="preserve"> </w:t>
      </w:r>
      <w:proofErr w:type="spellStart"/>
      <w:r w:rsidR="00C70356">
        <w:t>Magica</w:t>
      </w:r>
      <w:proofErr w:type="spellEnd"/>
      <w:r w:rsidRPr="00934072">
        <w:rPr>
          <w:lang w:val="el-GR"/>
        </w:rPr>
        <w:t>.</w:t>
      </w:r>
    </w:p>
    <w:p w:rsidR="006C738D" w:rsidRPr="00934072" w:rsidRDefault="006C738D" w:rsidP="006C738D">
      <w:pPr>
        <w:autoSpaceDE w:val="0"/>
        <w:autoSpaceDN w:val="0"/>
        <w:adjustRightInd w:val="0"/>
        <w:jc w:val="both"/>
        <w:rPr>
          <w:rFonts w:cs="Arial"/>
          <w:i/>
          <w:color w:val="000000"/>
          <w:szCs w:val="21"/>
          <w:lang w:val="el-GR"/>
        </w:rPr>
      </w:pPr>
      <w:r w:rsidRPr="00934072">
        <w:rPr>
          <w:rFonts w:cs="Arial"/>
          <w:b/>
          <w:i/>
          <w:color w:val="000000"/>
          <w:szCs w:val="21"/>
          <w:lang w:val="el-GR"/>
        </w:rPr>
        <w:t>Σημείωση:</w:t>
      </w:r>
      <w:r w:rsidRPr="00934072">
        <w:rPr>
          <w:rFonts w:cs="Arial"/>
          <w:i/>
          <w:color w:val="000000"/>
          <w:szCs w:val="21"/>
          <w:lang w:val="el-GR"/>
        </w:rPr>
        <w:t xml:space="preserve"> Το Δημαρχείο ενδέχεται να είναι κλειστό, χωρίς προειδοποίηση, λόγω ειδικών συνθηκών. </w:t>
      </w:r>
    </w:p>
    <w:p w:rsidR="006C738D" w:rsidRPr="00934072" w:rsidRDefault="006C738D" w:rsidP="006C738D">
      <w:pPr>
        <w:pStyle w:val="a3"/>
        <w:jc w:val="both"/>
        <w:rPr>
          <w:b/>
          <w:u w:val="single"/>
          <w:lang w:val="el-GR"/>
        </w:rPr>
      </w:pPr>
      <w:r w:rsidRPr="00934072">
        <w:rPr>
          <w:b/>
          <w:u w:val="single"/>
          <w:lang w:val="el-GR"/>
        </w:rPr>
        <w:t>Ελσίνκι, Φινλανδία</w:t>
      </w:r>
    </w:p>
    <w:p w:rsidR="006C738D" w:rsidRPr="00934072" w:rsidRDefault="006C738D" w:rsidP="006C738D">
      <w:pPr>
        <w:pStyle w:val="Default"/>
        <w:ind w:left="-720" w:right="-720" w:firstLine="720"/>
        <w:jc w:val="both"/>
        <w:rPr>
          <w:rFonts w:ascii="Calibri" w:hAnsi="Calibri"/>
          <w:sz w:val="22"/>
          <w:szCs w:val="22"/>
        </w:rPr>
      </w:pPr>
      <w:r w:rsidRPr="00934072">
        <w:rPr>
          <w:rFonts w:ascii="Calibri" w:eastAsia="Times New Roman" w:hAnsi="Calibri"/>
          <w:b/>
          <w:sz w:val="22"/>
          <w:szCs w:val="22"/>
          <w:lang w:eastAsia="de-DE"/>
        </w:rPr>
        <w:t>Ελσίνκι</w:t>
      </w:r>
      <w:r w:rsidR="00FB3FBA" w:rsidRPr="00934072">
        <w:rPr>
          <w:rFonts w:ascii="Calibri" w:eastAsia="Times New Roman" w:hAnsi="Calibri"/>
          <w:b/>
          <w:sz w:val="22"/>
          <w:szCs w:val="22"/>
          <w:lang w:eastAsia="de-DE"/>
        </w:rPr>
        <w:t xml:space="preserve"> και το μεσαιωνικό χωριό </w:t>
      </w:r>
      <w:proofErr w:type="spellStart"/>
      <w:r w:rsidR="00FB3FBA" w:rsidRPr="00934072">
        <w:rPr>
          <w:rFonts w:ascii="Calibri" w:eastAsia="Times New Roman" w:hAnsi="Calibri"/>
          <w:b/>
          <w:sz w:val="22"/>
          <w:szCs w:val="22"/>
          <w:lang w:eastAsia="de-DE"/>
        </w:rPr>
        <w:t>Πόρβο</w:t>
      </w:r>
      <w:proofErr w:type="spellEnd"/>
      <w:r w:rsidRPr="00934072">
        <w:rPr>
          <w:rFonts w:ascii="Calibri" w:eastAsia="Times New Roman" w:hAnsi="Calibri"/>
          <w:b/>
          <w:sz w:val="22"/>
          <w:szCs w:val="22"/>
          <w:lang w:eastAsia="de-DE"/>
        </w:rPr>
        <w:t xml:space="preserve"> – κωδικός 255</w:t>
      </w:r>
      <w:r w:rsidR="00FB3FBA" w:rsidRPr="00934072">
        <w:rPr>
          <w:rFonts w:ascii="Calibri" w:eastAsia="Times New Roman" w:hAnsi="Calibri"/>
          <w:b/>
          <w:sz w:val="22"/>
          <w:szCs w:val="22"/>
          <w:lang w:eastAsia="de-DE"/>
        </w:rPr>
        <w:t>2</w:t>
      </w:r>
    </w:p>
    <w:p w:rsidR="006C738D" w:rsidRPr="00934072" w:rsidRDefault="006C738D" w:rsidP="006C738D">
      <w:pPr>
        <w:autoSpaceDE w:val="0"/>
        <w:autoSpaceDN w:val="0"/>
        <w:adjustRightInd w:val="0"/>
        <w:rPr>
          <w:rFonts w:eastAsia="Times New Roman"/>
          <w:lang w:val="el-GR" w:eastAsia="de-DE"/>
        </w:rPr>
      </w:pPr>
      <w:r w:rsidRPr="00934072">
        <w:rPr>
          <w:rFonts w:eastAsia="Times New Roman"/>
          <w:lang w:val="el-GR" w:eastAsia="de-DE"/>
        </w:rPr>
        <w:t xml:space="preserve">Εκτιμωμένη Διάρκεια: 4 ώρες </w:t>
      </w:r>
    </w:p>
    <w:p w:rsidR="006C738D" w:rsidRPr="00934072" w:rsidRDefault="006C738D" w:rsidP="006C738D">
      <w:pPr>
        <w:autoSpaceDE w:val="0"/>
        <w:autoSpaceDN w:val="0"/>
        <w:adjustRightInd w:val="0"/>
        <w:rPr>
          <w:i/>
          <w:szCs w:val="21"/>
          <w:lang w:val="el-GR"/>
        </w:rPr>
      </w:pPr>
      <w:r w:rsidRPr="00934072">
        <w:rPr>
          <w:i/>
          <w:szCs w:val="21"/>
          <w:lang w:val="el-GR"/>
        </w:rPr>
        <w:t>Επίπεδο δυσκολίας: Εύκολο -  Έχει ιστορικό ενδιαφέρον - Προτείνεται για οικογένειες</w:t>
      </w:r>
    </w:p>
    <w:p w:rsidR="005D0AFE" w:rsidRPr="00934072" w:rsidRDefault="005742B8" w:rsidP="005D0AFE">
      <w:pPr>
        <w:pStyle w:val="a3"/>
        <w:jc w:val="both"/>
        <w:rPr>
          <w:lang w:val="el-GR"/>
        </w:rPr>
      </w:pPr>
      <w:r w:rsidRPr="00934072">
        <w:rPr>
          <w:szCs w:val="21"/>
          <w:lang w:val="el-GR"/>
        </w:rPr>
        <w:t xml:space="preserve">Ξεκινώντας από το λιμάνι του Ελσίνκι, θα περάσουμε από μια σειρά αξιοθέατων εθνικού και ιστορικού ενδιαφέροντος: την Βουλή, το Εθνικό Μουσείο, την Όπερα, το Ολυμπιακό Στάδιο, το οποίο χτίστηκε το 1952 και το </w:t>
      </w:r>
      <w:proofErr w:type="spellStart"/>
      <w:r w:rsidRPr="00934072">
        <w:rPr>
          <w:rFonts w:eastAsia="Times New Roman" w:cs="Arial"/>
          <w:szCs w:val="20"/>
          <w:lang w:eastAsia="el-GR"/>
        </w:rPr>
        <w:t>Finlandia</w:t>
      </w:r>
      <w:proofErr w:type="spellEnd"/>
      <w:r w:rsidRPr="00934072">
        <w:rPr>
          <w:rFonts w:eastAsia="Times New Roman" w:cs="Arial"/>
          <w:szCs w:val="20"/>
          <w:lang w:val="el-GR" w:eastAsia="el-GR"/>
        </w:rPr>
        <w:t xml:space="preserve"> </w:t>
      </w:r>
      <w:r w:rsidRPr="00934072">
        <w:rPr>
          <w:rFonts w:eastAsia="Times New Roman" w:cs="Arial"/>
          <w:szCs w:val="20"/>
          <w:lang w:eastAsia="el-GR"/>
        </w:rPr>
        <w:t>Hall</w:t>
      </w:r>
      <w:r w:rsidRPr="00934072">
        <w:rPr>
          <w:rFonts w:eastAsia="Times New Roman" w:cs="Arial"/>
          <w:szCs w:val="20"/>
          <w:lang w:val="el-GR" w:eastAsia="el-GR"/>
        </w:rPr>
        <w:t xml:space="preserve">, ένα μοναδικό κέντρο συνεδρίων και εκδηλώσεων σχεδιασμένο από τον διάσημο αρχιτέκτονα </w:t>
      </w:r>
      <w:proofErr w:type="spellStart"/>
      <w:r w:rsidRPr="00934072">
        <w:rPr>
          <w:rFonts w:eastAsia="Times New Roman" w:cs="Arial"/>
          <w:szCs w:val="20"/>
          <w:lang w:eastAsia="el-GR"/>
        </w:rPr>
        <w:t>Alvar</w:t>
      </w:r>
      <w:proofErr w:type="spellEnd"/>
      <w:r w:rsidRPr="00934072">
        <w:rPr>
          <w:rFonts w:eastAsia="Times New Roman" w:cs="Arial"/>
          <w:szCs w:val="20"/>
          <w:lang w:val="el-GR" w:eastAsia="el-GR"/>
        </w:rPr>
        <w:t xml:space="preserve"> </w:t>
      </w:r>
      <w:r w:rsidRPr="00934072">
        <w:rPr>
          <w:rFonts w:eastAsia="Times New Roman" w:cs="Arial"/>
          <w:szCs w:val="20"/>
          <w:lang w:eastAsia="el-GR"/>
        </w:rPr>
        <w:t>Aalto</w:t>
      </w:r>
      <w:r w:rsidRPr="00934072">
        <w:rPr>
          <w:rFonts w:eastAsia="Times New Roman" w:cs="Arial"/>
          <w:szCs w:val="20"/>
          <w:lang w:val="el-GR" w:eastAsia="el-GR"/>
        </w:rPr>
        <w:t xml:space="preserve">, ο οποίος ήταν υπεύθυνος και για την ανέγερση της εκκλησίας </w:t>
      </w:r>
      <w:proofErr w:type="spellStart"/>
      <w:r w:rsidRPr="00934072">
        <w:rPr>
          <w:rFonts w:eastAsia="Times New Roman" w:cs="Arial"/>
          <w:szCs w:val="20"/>
          <w:lang w:eastAsia="el-GR"/>
        </w:rPr>
        <w:t>Riola</w:t>
      </w:r>
      <w:proofErr w:type="spellEnd"/>
      <w:r w:rsidRPr="00934072">
        <w:rPr>
          <w:rFonts w:eastAsia="Times New Roman" w:cs="Arial"/>
          <w:szCs w:val="20"/>
          <w:lang w:val="el-GR" w:eastAsia="el-GR"/>
        </w:rPr>
        <w:t xml:space="preserve"> </w:t>
      </w:r>
      <w:proofErr w:type="spellStart"/>
      <w:r w:rsidRPr="00934072">
        <w:rPr>
          <w:rFonts w:eastAsia="Times New Roman" w:cs="Arial"/>
          <w:szCs w:val="20"/>
          <w:lang w:eastAsia="el-GR"/>
        </w:rPr>
        <w:t>di</w:t>
      </w:r>
      <w:proofErr w:type="spellEnd"/>
      <w:r w:rsidRPr="00934072">
        <w:rPr>
          <w:rFonts w:eastAsia="Times New Roman" w:cs="Arial"/>
          <w:szCs w:val="20"/>
          <w:lang w:val="el-GR" w:eastAsia="el-GR"/>
        </w:rPr>
        <w:t xml:space="preserve"> </w:t>
      </w:r>
      <w:proofErr w:type="spellStart"/>
      <w:r w:rsidRPr="00934072">
        <w:rPr>
          <w:rFonts w:eastAsia="Times New Roman" w:cs="Arial"/>
          <w:szCs w:val="20"/>
          <w:lang w:eastAsia="el-GR"/>
        </w:rPr>
        <w:t>Vergato</w:t>
      </w:r>
      <w:proofErr w:type="spellEnd"/>
      <w:r w:rsidRPr="00934072">
        <w:rPr>
          <w:rFonts w:eastAsia="Times New Roman" w:cs="Arial"/>
          <w:szCs w:val="20"/>
          <w:lang w:val="el-GR" w:eastAsia="el-GR"/>
        </w:rPr>
        <w:t xml:space="preserve">  στην Μπολόνια την δεκαετία του 1970. Θα θαυμάσουμε επίσης την πανέμορφη εξοχή της Φιλανδίας στον δρόμο μας προς την αρχαία πόλη του </w:t>
      </w:r>
      <w:proofErr w:type="spellStart"/>
      <w:r w:rsidRPr="00934072">
        <w:rPr>
          <w:rFonts w:eastAsia="Times New Roman" w:cs="Arial"/>
          <w:szCs w:val="20"/>
          <w:lang w:val="el-GR" w:eastAsia="el-GR"/>
        </w:rPr>
        <w:t>Πόρβο</w:t>
      </w:r>
      <w:proofErr w:type="spellEnd"/>
      <w:r w:rsidRPr="00934072">
        <w:rPr>
          <w:rFonts w:eastAsia="Times New Roman" w:cs="Arial"/>
          <w:szCs w:val="20"/>
          <w:lang w:val="el-GR" w:eastAsia="el-GR"/>
        </w:rPr>
        <w:t>, κατά μήκος του παραλιακού δρόμου όπου θα έχουμε πανοραμική θέα.</w:t>
      </w:r>
      <w:r w:rsidR="005D0AFE" w:rsidRPr="00934072">
        <w:rPr>
          <w:lang w:val="el-GR"/>
        </w:rPr>
        <w:t xml:space="preserve"> </w:t>
      </w:r>
    </w:p>
    <w:p w:rsidR="00E15B92" w:rsidRPr="00934072" w:rsidRDefault="005D0AFE" w:rsidP="000F426F">
      <w:pPr>
        <w:pStyle w:val="a3"/>
        <w:jc w:val="both"/>
        <w:rPr>
          <w:lang w:val="el-GR"/>
        </w:rPr>
      </w:pPr>
      <w:r w:rsidRPr="00934072">
        <w:rPr>
          <w:lang w:val="el-GR"/>
        </w:rPr>
        <w:t xml:space="preserve">Η πόλη του </w:t>
      </w:r>
      <w:proofErr w:type="spellStart"/>
      <w:r w:rsidRPr="00934072">
        <w:rPr>
          <w:lang w:val="el-GR"/>
        </w:rPr>
        <w:t>Πόρβο</w:t>
      </w:r>
      <w:proofErr w:type="spellEnd"/>
      <w:r w:rsidRPr="00934072">
        <w:rPr>
          <w:lang w:val="el-GR"/>
        </w:rPr>
        <w:t xml:space="preserve"> είναι η δεύτερη πιο παλιά πόλη στην Φιλανδία και αποτελεί ένα διαμάντι στην ιστορία της Φιλανδικής αρχιτεκτονικής, ειδικά στην κατοικημένη περιοχή της παλιάς Πόλης του </w:t>
      </w:r>
      <w:proofErr w:type="spellStart"/>
      <w:r w:rsidRPr="00934072">
        <w:rPr>
          <w:lang w:val="el-GR"/>
        </w:rPr>
        <w:t>Πόρβο</w:t>
      </w:r>
      <w:proofErr w:type="spellEnd"/>
      <w:r w:rsidRPr="00934072">
        <w:rPr>
          <w:lang w:val="el-GR"/>
        </w:rPr>
        <w:t xml:space="preserve">, μία γραφική γειτονιά χτισμένη πάνω σε έναν λόφο κοντά στις όχθες του ποταμού </w:t>
      </w:r>
      <w:proofErr w:type="spellStart"/>
      <w:r w:rsidR="00541952" w:rsidRPr="00934072">
        <w:rPr>
          <w:rFonts w:eastAsia="Times New Roman" w:cs="Arial"/>
          <w:szCs w:val="20"/>
          <w:lang w:val="el-GR" w:eastAsia="el-GR"/>
        </w:rPr>
        <w:t>Πορβονιόκι</w:t>
      </w:r>
      <w:proofErr w:type="spellEnd"/>
      <w:r w:rsidRPr="00934072">
        <w:rPr>
          <w:rFonts w:eastAsia="Times New Roman" w:cs="Arial"/>
          <w:szCs w:val="20"/>
          <w:lang w:val="el-GR" w:eastAsia="el-GR"/>
        </w:rPr>
        <w:t xml:space="preserve">. </w:t>
      </w:r>
      <w:r w:rsidR="00E15B92" w:rsidRPr="00934072">
        <w:rPr>
          <w:rFonts w:eastAsia="Times New Roman" w:cs="Arial"/>
          <w:szCs w:val="20"/>
          <w:lang w:val="el-GR" w:eastAsia="el-GR"/>
        </w:rPr>
        <w:t xml:space="preserve">Τα σπίτια είναι χτισμένα κρατώντας το μεσαιωνικό χαρακτήρα και διατηρούν την αρμονική συνύπαρξη του παλιού με το νέο. Τα όμορφα κόκκινα σπίτια, χτισμένα στις όχθες του ποταμού αποτελούν σήμα κατατεθέν του </w:t>
      </w:r>
      <w:proofErr w:type="spellStart"/>
      <w:r w:rsidR="00E15B92" w:rsidRPr="00934072">
        <w:rPr>
          <w:rFonts w:eastAsia="Times New Roman" w:cs="Arial"/>
          <w:szCs w:val="20"/>
          <w:lang w:val="el-GR" w:eastAsia="el-GR"/>
        </w:rPr>
        <w:t>Πόρβο</w:t>
      </w:r>
      <w:proofErr w:type="spellEnd"/>
      <w:r w:rsidR="00E15B92" w:rsidRPr="00934072">
        <w:rPr>
          <w:rFonts w:eastAsia="Times New Roman" w:cs="Arial"/>
          <w:szCs w:val="20"/>
          <w:lang w:val="el-GR" w:eastAsia="el-GR"/>
        </w:rPr>
        <w:t>, τα οποία παλαιότερα ήταν αποθήκες εξωτικών προϊόντων από μακρινούς τόπους.</w:t>
      </w:r>
      <w:r w:rsidR="00E15B92" w:rsidRPr="00934072">
        <w:rPr>
          <w:lang w:val="el-GR"/>
        </w:rPr>
        <w:t xml:space="preserve"> </w:t>
      </w:r>
    </w:p>
    <w:p w:rsidR="006C738D" w:rsidRDefault="00E15B92" w:rsidP="000F426F">
      <w:pPr>
        <w:autoSpaceDE w:val="0"/>
        <w:autoSpaceDN w:val="0"/>
        <w:adjustRightInd w:val="0"/>
        <w:spacing w:line="240" w:lineRule="auto"/>
        <w:rPr>
          <w:lang w:val="el-GR"/>
        </w:rPr>
      </w:pPr>
      <w:r w:rsidRPr="00934072">
        <w:rPr>
          <w:lang w:val="el-GR"/>
        </w:rPr>
        <w:t xml:space="preserve">Στην συνέχεια θα περιηγηθούμε στο ιστορικό κέντρο, όπου είναι γεμάτο από καταστήματα χειροτεχνιών και τοπικών </w:t>
      </w:r>
      <w:r w:rsidR="00532812" w:rsidRPr="00934072">
        <w:rPr>
          <w:lang w:val="el-GR"/>
        </w:rPr>
        <w:t>προϊόντων</w:t>
      </w:r>
      <w:r w:rsidRPr="00934072">
        <w:rPr>
          <w:lang w:val="el-GR"/>
        </w:rPr>
        <w:t xml:space="preserve">. Όλα τα είδη είναι άριστης ποιότητας σε βαθμό που αποτελούν αξιοθέατο από μόνα τους! Έπειτα θα επιστρέψουμε στο Ελσίνκι, περνώντας από την όμορφη </w:t>
      </w:r>
      <w:r w:rsidR="00532812" w:rsidRPr="00934072">
        <w:rPr>
          <w:lang w:val="el-GR"/>
        </w:rPr>
        <w:t>εξοχή</w:t>
      </w:r>
      <w:r w:rsidRPr="00934072">
        <w:rPr>
          <w:lang w:val="el-GR"/>
        </w:rPr>
        <w:t xml:space="preserve"> της Φιλανδίας.</w:t>
      </w:r>
    </w:p>
    <w:p w:rsidR="0052682C" w:rsidRPr="00934072" w:rsidRDefault="0052682C" w:rsidP="000F426F">
      <w:pPr>
        <w:autoSpaceDE w:val="0"/>
        <w:autoSpaceDN w:val="0"/>
        <w:adjustRightInd w:val="0"/>
        <w:spacing w:line="240" w:lineRule="auto"/>
        <w:rPr>
          <w:lang w:val="el-GR"/>
        </w:rPr>
      </w:pPr>
    </w:p>
    <w:p w:rsidR="006C738D" w:rsidRDefault="006C738D" w:rsidP="006C738D">
      <w:pPr>
        <w:pStyle w:val="a3"/>
        <w:rPr>
          <w:lang w:val="el-GR"/>
        </w:rPr>
      </w:pPr>
    </w:p>
    <w:p w:rsidR="00934072" w:rsidRDefault="00934072" w:rsidP="006C738D">
      <w:pPr>
        <w:pStyle w:val="a3"/>
        <w:rPr>
          <w:lang w:val="el-GR"/>
        </w:rPr>
      </w:pPr>
    </w:p>
    <w:p w:rsidR="00934072" w:rsidRDefault="00934072" w:rsidP="006C738D">
      <w:pPr>
        <w:pStyle w:val="a3"/>
        <w:rPr>
          <w:lang w:val="el-GR"/>
        </w:rPr>
      </w:pPr>
    </w:p>
    <w:p w:rsidR="00934072" w:rsidRDefault="00934072" w:rsidP="006C738D">
      <w:pPr>
        <w:pStyle w:val="a3"/>
        <w:rPr>
          <w:lang w:val="el-GR"/>
        </w:rPr>
      </w:pPr>
    </w:p>
    <w:p w:rsidR="00934072" w:rsidRDefault="00934072" w:rsidP="006C738D">
      <w:pPr>
        <w:pStyle w:val="a3"/>
        <w:rPr>
          <w:lang w:val="el-GR"/>
        </w:rPr>
      </w:pPr>
    </w:p>
    <w:p w:rsidR="006C738D" w:rsidRPr="00934072" w:rsidRDefault="006C738D" w:rsidP="006C738D">
      <w:pPr>
        <w:autoSpaceDE w:val="0"/>
        <w:autoSpaceDN w:val="0"/>
        <w:adjustRightInd w:val="0"/>
        <w:rPr>
          <w:rFonts w:cs="Arial"/>
          <w:b/>
          <w:color w:val="FF0000"/>
          <w:u w:val="single"/>
          <w:lang w:val="el-GR"/>
        </w:rPr>
      </w:pPr>
      <w:r w:rsidRPr="00934072">
        <w:rPr>
          <w:rFonts w:cs="Arial"/>
          <w:b/>
          <w:color w:val="FF0000"/>
          <w:u w:val="single"/>
          <w:lang w:val="el-GR"/>
        </w:rPr>
        <w:t>Αγία Πετρούπολη, Ρωσία</w:t>
      </w:r>
    </w:p>
    <w:p w:rsidR="006C738D" w:rsidRPr="00934072" w:rsidRDefault="006C738D" w:rsidP="006C738D">
      <w:pPr>
        <w:pStyle w:val="Default"/>
        <w:ind w:right="2"/>
        <w:jc w:val="both"/>
        <w:rPr>
          <w:rFonts w:ascii="Calibri" w:hAnsi="Calibri"/>
          <w:sz w:val="22"/>
          <w:szCs w:val="22"/>
        </w:rPr>
      </w:pPr>
      <w:r w:rsidRPr="00934072">
        <w:rPr>
          <w:rFonts w:ascii="Calibri" w:hAnsi="Calibri"/>
          <w:sz w:val="22"/>
          <w:szCs w:val="22"/>
        </w:rPr>
        <w:t xml:space="preserve">Οι Επιβάτες που συμμετέχουν σε οργανωμένες εκδρομές της </w:t>
      </w:r>
      <w:r w:rsidRPr="00934072">
        <w:rPr>
          <w:rFonts w:ascii="Calibri" w:hAnsi="Calibri"/>
          <w:sz w:val="22"/>
          <w:szCs w:val="22"/>
          <w:lang w:val="en-US"/>
        </w:rPr>
        <w:t>Costa</w:t>
      </w:r>
      <w:r w:rsidRPr="00934072">
        <w:rPr>
          <w:rFonts w:ascii="Calibri" w:hAnsi="Calibri"/>
          <w:sz w:val="22"/>
          <w:szCs w:val="22"/>
        </w:rPr>
        <w:t xml:space="preserve"> στην Αγ. Πετρούπολη (Ανεξαρτήτως Εθνικότητας), </w:t>
      </w:r>
      <w:r w:rsidRPr="00934072">
        <w:rPr>
          <w:rFonts w:ascii="Calibri" w:hAnsi="Calibri"/>
          <w:b/>
          <w:bCs/>
          <w:sz w:val="22"/>
          <w:szCs w:val="22"/>
        </w:rPr>
        <w:t xml:space="preserve">δεν χρειάζονται Βίζα Ρωσίας, </w:t>
      </w:r>
      <w:r w:rsidRPr="00934072">
        <w:rPr>
          <w:rFonts w:ascii="Calibri" w:hAnsi="Calibri"/>
          <w:sz w:val="22"/>
          <w:szCs w:val="22"/>
        </w:rPr>
        <w:t xml:space="preserve">καθώς η </w:t>
      </w:r>
      <w:r w:rsidRPr="00934072">
        <w:rPr>
          <w:rFonts w:ascii="Calibri" w:hAnsi="Calibri"/>
          <w:sz w:val="22"/>
          <w:szCs w:val="22"/>
          <w:lang w:val="en-US"/>
        </w:rPr>
        <w:t>Costa</w:t>
      </w:r>
      <w:r w:rsidRPr="00934072">
        <w:rPr>
          <w:rFonts w:ascii="Calibri" w:hAnsi="Calibri"/>
          <w:sz w:val="22"/>
          <w:szCs w:val="22"/>
        </w:rPr>
        <w:t xml:space="preserve"> </w:t>
      </w:r>
      <w:r w:rsidRPr="00934072">
        <w:rPr>
          <w:rFonts w:ascii="Calibri" w:hAnsi="Calibri"/>
          <w:sz w:val="22"/>
          <w:szCs w:val="22"/>
          <w:lang w:val="en-US"/>
        </w:rPr>
        <w:t>Cruises</w:t>
      </w:r>
      <w:r w:rsidRPr="00934072">
        <w:rPr>
          <w:rFonts w:ascii="Calibri" w:hAnsi="Calibri"/>
          <w:sz w:val="22"/>
          <w:szCs w:val="22"/>
        </w:rPr>
        <w:t xml:space="preserve"> θα κανονίσει ομαδικές βίζες για όλους τους συμμετέχοντες. </w:t>
      </w:r>
    </w:p>
    <w:p w:rsidR="006C738D" w:rsidRPr="00934072" w:rsidRDefault="006C738D" w:rsidP="006C738D">
      <w:pPr>
        <w:pStyle w:val="Default"/>
        <w:ind w:right="-720"/>
        <w:jc w:val="both"/>
        <w:rPr>
          <w:rFonts w:ascii="Calibri" w:eastAsia="Times New Roman" w:hAnsi="Calibri"/>
          <w:b/>
          <w:sz w:val="22"/>
          <w:szCs w:val="22"/>
          <w:lang w:eastAsia="de-DE"/>
        </w:rPr>
      </w:pPr>
    </w:p>
    <w:p w:rsidR="006C738D" w:rsidRPr="00934072" w:rsidRDefault="006C738D" w:rsidP="006C738D">
      <w:pPr>
        <w:pStyle w:val="Default"/>
        <w:ind w:right="-720"/>
        <w:jc w:val="both"/>
        <w:rPr>
          <w:rFonts w:ascii="Calibri" w:hAnsi="Calibri"/>
          <w:sz w:val="22"/>
          <w:szCs w:val="22"/>
        </w:rPr>
      </w:pPr>
      <w:r w:rsidRPr="00934072">
        <w:rPr>
          <w:rFonts w:ascii="Calibri" w:eastAsia="Times New Roman" w:hAnsi="Calibri"/>
          <w:b/>
          <w:sz w:val="22"/>
          <w:szCs w:val="22"/>
          <w:lang w:eastAsia="de-DE"/>
        </w:rPr>
        <w:t>Μεγάλος Γύρος Αγίας Πετρούπολης</w:t>
      </w:r>
    </w:p>
    <w:p w:rsidR="006C738D" w:rsidRPr="00934072" w:rsidRDefault="006C738D" w:rsidP="006C738D">
      <w:pPr>
        <w:pStyle w:val="a3"/>
        <w:rPr>
          <w:lang w:val="el-GR" w:eastAsia="de-DE"/>
        </w:rPr>
      </w:pPr>
      <w:r w:rsidRPr="00934072">
        <w:rPr>
          <w:lang w:val="el-GR" w:eastAsia="de-DE"/>
        </w:rPr>
        <w:t xml:space="preserve">Πρώτη ημέρα </w:t>
      </w:r>
    </w:p>
    <w:p w:rsidR="006C738D" w:rsidRPr="00934072" w:rsidRDefault="006C738D" w:rsidP="006C738D">
      <w:pPr>
        <w:pStyle w:val="a3"/>
        <w:rPr>
          <w:lang w:val="el-GR" w:eastAsia="de-DE"/>
        </w:rPr>
      </w:pPr>
      <w:r w:rsidRPr="00934072">
        <w:rPr>
          <w:lang w:val="el-GR" w:eastAsia="de-DE"/>
        </w:rPr>
        <w:t xml:space="preserve">Εκτιμωμένη Διάρκεια: </w:t>
      </w:r>
      <w:r w:rsidRPr="00934072">
        <w:rPr>
          <w:lang w:val="el-GR"/>
        </w:rPr>
        <w:t>9 ώρες και 45 λεπτά περίπου</w:t>
      </w:r>
    </w:p>
    <w:p w:rsidR="006C738D" w:rsidRPr="00934072" w:rsidRDefault="006C738D" w:rsidP="006C738D">
      <w:pPr>
        <w:pStyle w:val="a3"/>
        <w:rPr>
          <w:i/>
          <w:lang w:val="el-GR"/>
        </w:rPr>
      </w:pPr>
      <w:r w:rsidRPr="00934072">
        <w:rPr>
          <w:i/>
          <w:lang w:val="el-GR"/>
        </w:rPr>
        <w:t>Επίπεδο δυσκολίας: Μέτριο -  Έχει ιστορικό ενδιαφέρον – Περιλαμβάνει πανοραμική ξενάγηση -  Έχει την μεγαλύτερη ζήτηση – Παρέχεται γεύμα</w:t>
      </w:r>
    </w:p>
    <w:p w:rsidR="006C738D" w:rsidRPr="00934072" w:rsidRDefault="006C738D" w:rsidP="00032B47">
      <w:pPr>
        <w:pStyle w:val="a3"/>
        <w:jc w:val="both"/>
        <w:rPr>
          <w:lang w:val="el-GR"/>
        </w:rPr>
      </w:pPr>
      <w:r w:rsidRPr="00934072">
        <w:rPr>
          <w:lang w:val="el-GR"/>
        </w:rPr>
        <w:br/>
        <w:t xml:space="preserve">Γνωρίστε από κοντά τα ομορφότερα αξιοθέατα της Αγίας Πετρούπολης, μέσα από μια εκδρομή που σχεδιάστηκε ειδικά για εσάς, ώστε να γνωρίσετε όσο το δυνατό καλύτερα την πόλη σε μόλις δύο ημέρες. </w:t>
      </w:r>
    </w:p>
    <w:p w:rsidR="006C738D" w:rsidRPr="00934072" w:rsidRDefault="006C738D" w:rsidP="00032B47">
      <w:pPr>
        <w:pStyle w:val="a3"/>
        <w:jc w:val="both"/>
        <w:rPr>
          <w:lang w:val="el-GR"/>
        </w:rPr>
      </w:pPr>
      <w:r w:rsidRPr="00934072">
        <w:rPr>
          <w:lang w:val="el-GR"/>
        </w:rPr>
        <w:t xml:space="preserve">Η </w:t>
      </w:r>
      <w:r w:rsidRPr="00934072">
        <w:rPr>
          <w:b/>
          <w:lang w:val="el-GR"/>
        </w:rPr>
        <w:t>1</w:t>
      </w:r>
      <w:r w:rsidRPr="00934072">
        <w:rPr>
          <w:b/>
          <w:vertAlign w:val="superscript"/>
          <w:lang w:val="el-GR"/>
        </w:rPr>
        <w:t>η</w:t>
      </w:r>
      <w:r w:rsidRPr="00934072">
        <w:rPr>
          <w:b/>
          <w:lang w:val="el-GR"/>
        </w:rPr>
        <w:t xml:space="preserve"> ημέρα </w:t>
      </w:r>
      <w:r w:rsidRPr="00934072">
        <w:rPr>
          <w:lang w:val="el-GR"/>
        </w:rPr>
        <w:t>θα ξεκινήσει με οδική διαδρομή μίας ώρας στην πόλη Πούσκιν και την πιο εντυπωσιακή από τις πρώην θερινές κατοικίες των Ρώσων τσάρων. Απολαύστε την ξενάγηση στο όμορφο ανάκτορο της Αικατερίνης, που διαθέτει πολλές εξαιρετικές αίθουσες και δωμάτια, συμπεριλαμβανομένης, φυσικά, της αίθουσας του θρόνου. Ιδιαίτερο ενδιαφέρον παρουσιάζει το Κεχριμπαρένιο Δωμάτιο, που στο παρελθόν είχε χαρακτηριστεί ως το 8</w:t>
      </w:r>
      <w:r w:rsidRPr="00934072">
        <w:rPr>
          <w:vertAlign w:val="superscript"/>
          <w:lang w:val="el-GR"/>
        </w:rPr>
        <w:t>ο</w:t>
      </w:r>
      <w:r w:rsidRPr="00934072">
        <w:rPr>
          <w:lang w:val="el-GR"/>
        </w:rPr>
        <w:t xml:space="preserve"> θαύμα του κόσμου! </w:t>
      </w:r>
    </w:p>
    <w:p w:rsidR="006C738D" w:rsidRPr="00934072" w:rsidRDefault="006C738D" w:rsidP="00032B47">
      <w:pPr>
        <w:pStyle w:val="a3"/>
        <w:jc w:val="both"/>
        <w:rPr>
          <w:lang w:val="el-GR"/>
        </w:rPr>
      </w:pPr>
      <w:r w:rsidRPr="00934072">
        <w:rPr>
          <w:lang w:val="el-GR"/>
        </w:rPr>
        <w:t>Παλαιές φωτογραφίες και ιστορικά αρχεία βοήθησαν τους Ρώσους ειδικούς της τέχνης να δημιουργήσουν ακριβή αντίγραφα των αυθεντικών αντικειμένων που είχαν κλαπεί από τα Ναζιστικά στρατεύματα κατά τη διάρκεια του Β΄ Παγκοσμίου Πολέμου, χρησιμοποιώντας λεπτά κομμάτια ήλεκτρου. Τα αντίγραφα εντυπωσιάζουν με άπειρες και ζεστές αποχρώσεις του κεχριμπαριού, από βαθύ κίτρινο έως βαθύ κόκκινο.</w:t>
      </w:r>
    </w:p>
    <w:p w:rsidR="006C738D" w:rsidRPr="00934072" w:rsidRDefault="006C738D" w:rsidP="00032B47">
      <w:pPr>
        <w:pStyle w:val="a3"/>
        <w:jc w:val="both"/>
        <w:rPr>
          <w:lang w:val="el-GR"/>
        </w:rPr>
      </w:pPr>
      <w:r w:rsidRPr="00934072">
        <w:rPr>
          <w:lang w:val="el-GR"/>
        </w:rPr>
        <w:t xml:space="preserve">Μετά την ξενάγηση στο εσωτερικό του ανακτόρου, θα περπατήσουμε στους κήπους που εκτείνονται σε 566 εκτάρια, με περίτεχνα κιόσκια γύρω από την κεντρική λίμνη. </w:t>
      </w:r>
    </w:p>
    <w:p w:rsidR="006C738D" w:rsidRPr="00934072" w:rsidRDefault="006C738D" w:rsidP="00032B47">
      <w:pPr>
        <w:pStyle w:val="a3"/>
        <w:jc w:val="both"/>
        <w:rPr>
          <w:lang w:val="el-GR"/>
        </w:rPr>
      </w:pPr>
      <w:r w:rsidRPr="00934072">
        <w:rPr>
          <w:lang w:val="el-GR"/>
        </w:rPr>
        <w:t>Θα επιστρέψουμε στο κέντρο της πόλης για ένα παραδοσιακό ρωσικό γεύμα σε τοπικό εστιατόριο και μετά, θα συνεχίσουμε για το Φρούριο Πέτρου και Παύλου</w:t>
      </w:r>
      <w:r w:rsidR="000F426F">
        <w:rPr>
          <w:lang w:val="el-GR"/>
        </w:rPr>
        <w:t>,</w:t>
      </w:r>
      <w:r w:rsidRPr="00934072">
        <w:rPr>
          <w:lang w:val="el-GR"/>
        </w:rPr>
        <w:t xml:space="preserve"> </w:t>
      </w:r>
      <w:r w:rsidR="000F426F">
        <w:rPr>
          <w:lang w:val="el-GR"/>
        </w:rPr>
        <w:t>με</w:t>
      </w:r>
      <w:r w:rsidRPr="00934072">
        <w:rPr>
          <w:lang w:val="el-GR"/>
        </w:rPr>
        <w:t xml:space="preserve"> μια ξενάγηση μέσα στον Καθεδρικό Ναό. Εντός του ναού θα θαυμάσουμε πολλά τρόπαια από κατακτηθείσες πόλεις. Επίσης, εδώ βρίσκονται οι τάφοι των Τσάρων.  </w:t>
      </w:r>
    </w:p>
    <w:p w:rsidR="006C738D" w:rsidRPr="00934072" w:rsidRDefault="006C738D" w:rsidP="00032B47">
      <w:pPr>
        <w:pStyle w:val="a3"/>
        <w:jc w:val="both"/>
        <w:rPr>
          <w:lang w:val="el-GR"/>
        </w:rPr>
      </w:pPr>
      <w:r w:rsidRPr="00934072">
        <w:rPr>
          <w:lang w:val="el-GR"/>
        </w:rPr>
        <w:t xml:space="preserve">Η περιήγηση της πόλης θα ήταν ελλιπής χωρίς την επίσκεψη στο Μουσείο </w:t>
      </w:r>
      <w:proofErr w:type="spellStart"/>
      <w:r w:rsidRPr="00934072">
        <w:rPr>
          <w:lang w:val="el-GR"/>
        </w:rPr>
        <w:t>Ερμιτάζ</w:t>
      </w:r>
      <w:proofErr w:type="spellEnd"/>
      <w:r w:rsidRPr="00934072">
        <w:rPr>
          <w:lang w:val="el-GR"/>
        </w:rPr>
        <w:t xml:space="preserve">, που ιδρύθηκε το 1764 ως ιδιωτικό μουσείο της Αικατερίνης της Μεγάλης, στο οποίο είχε πρόσβαση μόνο αυτή και οι αυλικοί της και σήμερα φιλοξενεί μια συγκλονιστική συλλογή 3 εκατομμυρίων έργων τέχνης. Τα εκθέματα φιλοξενούνται σε τέσσερα κτίρια: το Χειμερινό Ανάκτορο, πρώην επίσημη κατοικία της βασιλικής οικογένειας, το Μικρό </w:t>
      </w:r>
      <w:proofErr w:type="spellStart"/>
      <w:r w:rsidRPr="00934072">
        <w:rPr>
          <w:lang w:val="el-GR"/>
        </w:rPr>
        <w:t>Ερμιτάζ</w:t>
      </w:r>
      <w:proofErr w:type="spellEnd"/>
      <w:r w:rsidRPr="00934072">
        <w:rPr>
          <w:lang w:val="el-GR"/>
        </w:rPr>
        <w:t xml:space="preserve">, το Παλαιό </w:t>
      </w:r>
      <w:proofErr w:type="spellStart"/>
      <w:r w:rsidRPr="00934072">
        <w:rPr>
          <w:lang w:val="el-GR"/>
        </w:rPr>
        <w:t>Ερμιτάζ</w:t>
      </w:r>
      <w:proofErr w:type="spellEnd"/>
      <w:r w:rsidRPr="00934072">
        <w:rPr>
          <w:lang w:val="el-GR"/>
        </w:rPr>
        <w:t xml:space="preserve"> και το Νέο </w:t>
      </w:r>
      <w:proofErr w:type="spellStart"/>
      <w:r w:rsidRPr="00934072">
        <w:rPr>
          <w:lang w:val="el-GR"/>
        </w:rPr>
        <w:t>Ερμιτάζ</w:t>
      </w:r>
      <w:proofErr w:type="spellEnd"/>
      <w:r w:rsidRPr="00934072">
        <w:rPr>
          <w:lang w:val="el-GR"/>
        </w:rPr>
        <w:t xml:space="preserve"> που άνοιξε το 1852. Απολαύστε την ξενάγηση στο μουσειακό συγκρότημα, πριν την επιστροφή στο πλοίο. Την πρώτη ημέρα της ξενάγησης έχει προβλεφθεί χρόνος για αγορές αναμνηστικών. </w:t>
      </w:r>
    </w:p>
    <w:p w:rsidR="005400D5" w:rsidRPr="00934072" w:rsidRDefault="005400D5" w:rsidP="005400D5">
      <w:pPr>
        <w:pStyle w:val="a3"/>
        <w:rPr>
          <w:rFonts w:cs="Arial"/>
          <w:b/>
          <w:color w:val="FF0000"/>
          <w:lang w:val="el-GR"/>
        </w:rPr>
      </w:pPr>
    </w:p>
    <w:p w:rsidR="006C738D" w:rsidRPr="00934072" w:rsidRDefault="006C738D" w:rsidP="005400D5">
      <w:pPr>
        <w:pStyle w:val="a3"/>
        <w:rPr>
          <w:rFonts w:cs="Arial"/>
          <w:b/>
          <w:color w:val="FF0000"/>
          <w:lang w:val="el-GR"/>
        </w:rPr>
      </w:pPr>
      <w:r w:rsidRPr="00934072">
        <w:rPr>
          <w:rFonts w:cs="Arial"/>
          <w:b/>
          <w:color w:val="FF0000"/>
          <w:lang w:val="el-GR"/>
        </w:rPr>
        <w:t>Δεύτερη ημέρα</w:t>
      </w:r>
    </w:p>
    <w:p w:rsidR="006C738D" w:rsidRPr="00934072" w:rsidRDefault="006C738D" w:rsidP="006C738D">
      <w:pPr>
        <w:pStyle w:val="a3"/>
        <w:rPr>
          <w:b/>
          <w:lang w:val="el-GR"/>
        </w:rPr>
      </w:pPr>
      <w:r w:rsidRPr="00934072">
        <w:rPr>
          <w:b/>
          <w:lang w:val="el-GR" w:eastAsia="de-DE"/>
        </w:rPr>
        <w:t>Μεγάλος Γύρος Αγίας Πετρούπολης</w:t>
      </w:r>
    </w:p>
    <w:p w:rsidR="006C738D" w:rsidRPr="00CF42C6" w:rsidRDefault="006C738D" w:rsidP="006C738D">
      <w:pPr>
        <w:pStyle w:val="a3"/>
        <w:rPr>
          <w:lang w:val="el-GR" w:eastAsia="de-DE"/>
        </w:rPr>
      </w:pPr>
      <w:r w:rsidRPr="00CF42C6">
        <w:rPr>
          <w:lang w:val="el-GR" w:eastAsia="de-DE"/>
        </w:rPr>
        <w:t xml:space="preserve">Εκτιμωμένη Διάρκεια: </w:t>
      </w:r>
      <w:r w:rsidRPr="00CF42C6">
        <w:rPr>
          <w:lang w:val="el-GR"/>
        </w:rPr>
        <w:t>9 ώρες και 45 λεπτά περίπου</w:t>
      </w:r>
    </w:p>
    <w:p w:rsidR="006C738D" w:rsidRPr="00CF42C6" w:rsidRDefault="006C738D" w:rsidP="006C738D">
      <w:pPr>
        <w:pStyle w:val="a3"/>
        <w:rPr>
          <w:i/>
          <w:lang w:val="el-GR"/>
        </w:rPr>
      </w:pPr>
      <w:r w:rsidRPr="00CF42C6">
        <w:rPr>
          <w:i/>
          <w:lang w:val="el-GR"/>
        </w:rPr>
        <w:t xml:space="preserve">Επίπεδο δυσκολίας: Μέτριο </w:t>
      </w:r>
      <w:r w:rsidR="006A2C7E" w:rsidRPr="00CF42C6">
        <w:rPr>
          <w:i/>
          <w:lang w:val="el-GR"/>
        </w:rPr>
        <w:t>- Έχει</w:t>
      </w:r>
      <w:r w:rsidRPr="00CF42C6">
        <w:rPr>
          <w:i/>
          <w:lang w:val="el-GR"/>
        </w:rPr>
        <w:t xml:space="preserve"> ιστορικό ενδιαφέρον – Περιλαμβάνει πανοραμική ξενάγηση </w:t>
      </w:r>
      <w:r w:rsidR="006A2C7E" w:rsidRPr="00CF42C6">
        <w:rPr>
          <w:i/>
          <w:lang w:val="el-GR"/>
        </w:rPr>
        <w:t>- Έχει</w:t>
      </w:r>
      <w:r w:rsidRPr="00CF42C6">
        <w:rPr>
          <w:i/>
          <w:lang w:val="el-GR"/>
        </w:rPr>
        <w:t xml:space="preserve"> την μεγαλύτερη ζήτηση – Παρέχεται γεύμα</w:t>
      </w:r>
    </w:p>
    <w:p w:rsidR="00032B47" w:rsidRPr="00CF42C6" w:rsidRDefault="006C738D" w:rsidP="00032B47">
      <w:pPr>
        <w:pStyle w:val="a3"/>
        <w:jc w:val="both"/>
        <w:rPr>
          <w:lang w:val="el-GR"/>
        </w:rPr>
      </w:pPr>
      <w:r w:rsidRPr="00934072">
        <w:rPr>
          <w:b/>
          <w:lang w:val="el-GR"/>
        </w:rPr>
        <w:t>Τη</w:t>
      </w:r>
      <w:r w:rsidR="000F426F">
        <w:rPr>
          <w:b/>
          <w:lang w:val="el-GR"/>
        </w:rPr>
        <w:t>ν</w:t>
      </w:r>
      <w:r w:rsidRPr="00934072">
        <w:rPr>
          <w:b/>
          <w:lang w:val="el-GR"/>
        </w:rPr>
        <w:t xml:space="preserve"> 2</w:t>
      </w:r>
      <w:r w:rsidRPr="00934072">
        <w:rPr>
          <w:b/>
          <w:vertAlign w:val="superscript"/>
          <w:lang w:val="el-GR"/>
        </w:rPr>
        <w:t>η</w:t>
      </w:r>
      <w:r w:rsidRPr="00934072">
        <w:rPr>
          <w:b/>
          <w:lang w:val="el-GR"/>
        </w:rPr>
        <w:t xml:space="preserve"> ημέρα</w:t>
      </w:r>
      <w:r w:rsidRPr="00934072">
        <w:rPr>
          <w:lang w:val="el-GR"/>
        </w:rPr>
        <w:t xml:space="preserve"> αναχωρούμε με πούλμαν για μια πανοραμική περιήγηση στην πόλη, περνώντας από σημαντικά ιστορικά μνημεία. </w:t>
      </w:r>
      <w:r w:rsidRPr="00E71E82">
        <w:rPr>
          <w:lang w:val="el-GR"/>
        </w:rPr>
        <w:t xml:space="preserve">Θα δούμε την πλατεία Ανακτόρων, το Μπαρόκ Χειμερινό Ανάκτορο και το νησί </w:t>
      </w:r>
      <w:proofErr w:type="spellStart"/>
      <w:r w:rsidRPr="00E71E82">
        <w:rPr>
          <w:lang w:val="el-GR"/>
        </w:rPr>
        <w:t>Βασιλιέβσκι</w:t>
      </w:r>
      <w:proofErr w:type="spellEnd"/>
      <w:r w:rsidRPr="00E71E82">
        <w:rPr>
          <w:lang w:val="el-GR"/>
        </w:rPr>
        <w:t xml:space="preserve">, που ορίζεται από τις δύο </w:t>
      </w:r>
      <w:proofErr w:type="spellStart"/>
      <w:r w:rsidRPr="00E71E82">
        <w:rPr>
          <w:lang w:val="el-GR"/>
        </w:rPr>
        <w:t>Εμβολοφόρες</w:t>
      </w:r>
      <w:proofErr w:type="spellEnd"/>
      <w:r w:rsidRPr="00E71E82">
        <w:rPr>
          <w:lang w:val="el-GR"/>
        </w:rPr>
        <w:t xml:space="preserve"> Στήλες. Συνεχίζουμε με μια κρουαζιέρα στο κανάλι, διάρκειας 60 λεπτών, όπου θα θαυμάσουμε πολλές γραφικές γέφυρες και τις προσόψεις εντυπωσιακών κτιρίων. </w:t>
      </w:r>
      <w:r w:rsidRPr="00934072">
        <w:rPr>
          <w:lang w:val="el-GR"/>
        </w:rPr>
        <w:t xml:space="preserve">Φυσικά, η κορυφαία στιγμή της ημέρας θα είναι η επίσκεψη στο Ναό της Ανάστασης του </w:t>
      </w:r>
      <w:r w:rsidR="00934072" w:rsidRPr="00934072">
        <w:rPr>
          <w:lang w:val="el-GR"/>
        </w:rPr>
        <w:t>ρέοντος</w:t>
      </w:r>
      <w:r w:rsidRPr="00934072">
        <w:rPr>
          <w:lang w:val="el-GR"/>
        </w:rPr>
        <w:t xml:space="preserve"> Αίματος.</w:t>
      </w:r>
      <w:r w:rsidR="00934072" w:rsidRPr="00934072">
        <w:rPr>
          <w:lang w:val="el-GR"/>
        </w:rPr>
        <w:t xml:space="preserve"> </w:t>
      </w:r>
      <w:r w:rsidRPr="00934072">
        <w:rPr>
          <w:lang w:val="el-GR"/>
        </w:rPr>
        <w:t xml:space="preserve">Στη διάρκεια της εκδρομής θα έχετε την ευκαιρία να αγοράσετε αναμνηστικά και δώρα, κάνοντας το απαραίτητο παζάρι με τους ντόπιους μικροπωλητές. </w:t>
      </w:r>
      <w:r w:rsidRPr="00CF42C6">
        <w:rPr>
          <w:lang w:val="el-GR"/>
        </w:rPr>
        <w:t xml:space="preserve">Ύστερα από ένα παραδοσιακό ρωσικό γεύμα, συνεχίζουμε για μια διαδρομή 90 λεπτών μέχρι το Ανάκτορο του Μεγάλου Πέτρου, το συγκρότημα παλατιών, σιντριβανιών και κήπων που θεωρείται από τις ομορφότερες θερινές κατοικίες των Ρώσων Τσάρων και σχεδιάστηκε από τον Μεγάλο Πέτρο ως αντίποδας των Βερσαλλιών. </w:t>
      </w:r>
      <w:r w:rsidRPr="000F426F">
        <w:rPr>
          <w:lang w:val="el-GR"/>
        </w:rPr>
        <w:t>Κατά την άφιξη, θα κατεβούμε στους Κάτω Κήπους, ένα πάρκο 121 εκτάρια, με σιντριβάνια, περίπτερα και παλάτια με θέα στον κόλπο της Φινλανδίας</w:t>
      </w:r>
      <w:r w:rsidR="000F426F">
        <w:rPr>
          <w:lang w:val="el-GR"/>
        </w:rPr>
        <w:t>,</w:t>
      </w:r>
      <w:r w:rsidRPr="000F426F">
        <w:rPr>
          <w:lang w:val="el-GR"/>
        </w:rPr>
        <w:t xml:space="preserve"> </w:t>
      </w:r>
      <w:r w:rsidRPr="00934072">
        <w:rPr>
          <w:lang w:val="el-GR"/>
        </w:rPr>
        <w:t xml:space="preserve">160 σιντριβάνια, 4 καταρράκτες, επίχρυσα αγάλματα μυθολογικών όντων, στολίζουν τους κήπους. </w:t>
      </w:r>
      <w:r w:rsidRPr="00CF42C6">
        <w:rPr>
          <w:lang w:val="el-GR"/>
        </w:rPr>
        <w:t xml:space="preserve">Μετά την ξενάγηση, επιστρέφουμε στα πούλμαν για τη μετάβαση στο λιμάνι. </w:t>
      </w:r>
    </w:p>
    <w:p w:rsidR="00E71E82" w:rsidRPr="00CF42C6" w:rsidRDefault="00E71E82" w:rsidP="00032B47">
      <w:pPr>
        <w:pStyle w:val="a3"/>
        <w:jc w:val="both"/>
        <w:rPr>
          <w:lang w:val="el-GR"/>
        </w:rPr>
      </w:pPr>
    </w:p>
    <w:p w:rsidR="00032B47" w:rsidRPr="00CF42C6" w:rsidRDefault="00032B47" w:rsidP="00032B47">
      <w:pPr>
        <w:pStyle w:val="a3"/>
        <w:jc w:val="both"/>
        <w:rPr>
          <w:b/>
          <w:lang w:val="el-GR"/>
        </w:rPr>
      </w:pPr>
    </w:p>
    <w:p w:rsidR="006C738D" w:rsidRPr="006A275B" w:rsidRDefault="006C738D" w:rsidP="00032B47">
      <w:pPr>
        <w:pStyle w:val="a3"/>
        <w:jc w:val="both"/>
        <w:rPr>
          <w:lang w:val="el-GR"/>
        </w:rPr>
      </w:pPr>
      <w:r w:rsidRPr="00CF42C6">
        <w:rPr>
          <w:b/>
          <w:lang w:val="el-GR"/>
        </w:rPr>
        <w:t>Σημειώσεις: Περιορισμένος αριθμός θέσεων</w:t>
      </w:r>
      <w:r w:rsidRPr="00CF42C6">
        <w:rPr>
          <w:lang w:val="el-GR"/>
        </w:rPr>
        <w:t xml:space="preserve">. Συστήνουμε να κάνετε εγκαίρως την κράτησή σας. Η περιήγηση περιλαμβάνει δίωρη αναμονή κατά την είσοδο στο </w:t>
      </w:r>
      <w:proofErr w:type="spellStart"/>
      <w:r w:rsidRPr="00CF42C6">
        <w:rPr>
          <w:lang w:val="el-GR"/>
        </w:rPr>
        <w:t>Ερμιτάζ</w:t>
      </w:r>
      <w:proofErr w:type="spellEnd"/>
      <w:r w:rsidRPr="00CF42C6">
        <w:rPr>
          <w:lang w:val="el-GR"/>
        </w:rPr>
        <w:t xml:space="preserve"> και περίπου 2 ώρες περπάτημα. Λόγω της έκτασης του μουσείου, δεν είναι εφικτό να δούμε όλους τους χώρους και οι επισκέψιμες αίθουσες θα καθοριστούν από τον έφορο, κατά την άφιξη. Το καραβάκι έχει εσωτερικές και εξωτερικές θέσεις, συνεπώς θα πρέπει να έχετε μαζί σας κατάλληλα ενδύματα για την περίπτωση κακοκαιρίας. </w:t>
      </w:r>
      <w:r w:rsidRPr="006A275B">
        <w:rPr>
          <w:lang w:val="el-GR"/>
        </w:rPr>
        <w:t xml:space="preserve">Το εισιτήριο που απαιτείται για τη φωτογράφηση ή τη βιντεοσκόπηση εντός του Ανακτόρου περιλαμβάνεται στο </w:t>
      </w:r>
      <w:r w:rsidR="006A275B">
        <w:rPr>
          <w:lang w:val="el-GR"/>
        </w:rPr>
        <w:t>κ</w:t>
      </w:r>
      <w:r w:rsidRPr="006A275B">
        <w:rPr>
          <w:lang w:val="el-GR"/>
        </w:rPr>
        <w:t>όστος της εκδρομής.</w:t>
      </w:r>
    </w:p>
    <w:p w:rsidR="00934072" w:rsidRPr="006A275B" w:rsidRDefault="00934072" w:rsidP="00032B47">
      <w:pPr>
        <w:pStyle w:val="a3"/>
        <w:jc w:val="both"/>
        <w:rPr>
          <w:sz w:val="20"/>
          <w:szCs w:val="20"/>
          <w:lang w:val="el-GR"/>
        </w:rPr>
      </w:pPr>
    </w:p>
    <w:p w:rsidR="00032B47" w:rsidRPr="006A275B" w:rsidRDefault="00032B47" w:rsidP="006C738D">
      <w:pPr>
        <w:pStyle w:val="a3"/>
        <w:rPr>
          <w:sz w:val="10"/>
          <w:szCs w:val="20"/>
          <w:lang w:val="el-GR"/>
        </w:rPr>
      </w:pPr>
    </w:p>
    <w:tbl>
      <w:tblPr>
        <w:tblW w:w="10708" w:type="dxa"/>
        <w:jc w:val="center"/>
        <w:tblInd w:w="1477" w:type="dxa"/>
        <w:tblLook w:val="04A0"/>
      </w:tblPr>
      <w:tblGrid>
        <w:gridCol w:w="695"/>
        <w:gridCol w:w="3035"/>
        <w:gridCol w:w="3544"/>
        <w:gridCol w:w="1701"/>
        <w:gridCol w:w="962"/>
        <w:gridCol w:w="1013"/>
      </w:tblGrid>
      <w:tr w:rsidR="006C738D" w:rsidRPr="005D3349" w:rsidTr="004D0DE4">
        <w:trPr>
          <w:trHeight w:val="179"/>
          <w:jc w:val="center"/>
        </w:trPr>
        <w:tc>
          <w:tcPr>
            <w:tcW w:w="10708" w:type="dxa"/>
            <w:gridSpan w:val="6"/>
            <w:tcBorders>
              <w:top w:val="single" w:sz="4" w:space="0" w:color="auto"/>
              <w:left w:val="single" w:sz="4" w:space="0" w:color="auto"/>
              <w:bottom w:val="single" w:sz="4" w:space="0" w:color="auto"/>
              <w:right w:val="single" w:sz="4" w:space="0" w:color="000000"/>
            </w:tcBorders>
            <w:shd w:val="clear" w:color="000000" w:fill="365F91"/>
            <w:noWrap/>
            <w:vAlign w:val="bottom"/>
            <w:hideMark/>
          </w:tcPr>
          <w:p w:rsidR="006C738D" w:rsidRPr="00032B47" w:rsidRDefault="006C738D" w:rsidP="00EF6F78">
            <w:pPr>
              <w:pStyle w:val="a3"/>
              <w:jc w:val="center"/>
              <w:rPr>
                <w:b/>
                <w:i/>
                <w:color w:val="FFFF00"/>
                <w:szCs w:val="20"/>
                <w:lang w:val="el-GR"/>
              </w:rPr>
            </w:pPr>
            <w:r w:rsidRPr="00032B47">
              <w:rPr>
                <w:b/>
                <w:i/>
                <w:color w:val="FFFF00"/>
                <w:szCs w:val="20"/>
                <w:lang w:val="el-GR"/>
              </w:rPr>
              <w:t>ΠΡΟΤΕΙΝΟΜΕΝ</w:t>
            </w:r>
            <w:r w:rsidR="00934072">
              <w:rPr>
                <w:b/>
                <w:i/>
                <w:color w:val="FFFF00"/>
                <w:szCs w:val="20"/>
                <w:lang w:val="el-GR"/>
              </w:rPr>
              <w:t xml:space="preserve">Ο ΠΑΚΕΤΟ </w:t>
            </w:r>
            <w:r w:rsidRPr="00032B47">
              <w:rPr>
                <w:b/>
                <w:i/>
                <w:color w:val="FFFF00"/>
                <w:szCs w:val="20"/>
                <w:lang w:val="el-GR"/>
              </w:rPr>
              <w:t xml:space="preserve"> ΕΚΔΡΟΜ</w:t>
            </w:r>
            <w:r w:rsidR="00934072">
              <w:rPr>
                <w:b/>
                <w:i/>
                <w:color w:val="FFFF00"/>
                <w:szCs w:val="20"/>
                <w:lang w:val="el-GR"/>
              </w:rPr>
              <w:t>ΩΝ</w:t>
            </w:r>
            <w:r w:rsidRPr="00032B47">
              <w:rPr>
                <w:b/>
                <w:i/>
                <w:color w:val="FFFF00"/>
                <w:szCs w:val="20"/>
                <w:lang w:val="el-GR"/>
              </w:rPr>
              <w:t xml:space="preserve"> – ΒΑΛΤΙΚΗ ΑΝΑΚΑΛΥΨΗ</w:t>
            </w:r>
          </w:p>
        </w:tc>
      </w:tr>
      <w:tr w:rsidR="006C738D" w:rsidRPr="005D3349" w:rsidTr="004D0DE4">
        <w:trPr>
          <w:trHeight w:val="107"/>
          <w:jc w:val="center"/>
        </w:trPr>
        <w:tc>
          <w:tcPr>
            <w:tcW w:w="10708" w:type="dxa"/>
            <w:gridSpan w:val="6"/>
            <w:tcBorders>
              <w:top w:val="single" w:sz="4" w:space="0" w:color="auto"/>
              <w:left w:val="single" w:sz="4" w:space="0" w:color="auto"/>
              <w:bottom w:val="single" w:sz="4" w:space="0" w:color="auto"/>
              <w:right w:val="single" w:sz="4" w:space="0" w:color="000000"/>
            </w:tcBorders>
            <w:shd w:val="clear" w:color="000000" w:fill="C2D69B"/>
            <w:noWrap/>
            <w:vAlign w:val="bottom"/>
            <w:hideMark/>
          </w:tcPr>
          <w:p w:rsidR="006C738D" w:rsidRPr="00032B47" w:rsidRDefault="006C738D" w:rsidP="00EF6F78">
            <w:pPr>
              <w:pStyle w:val="a3"/>
              <w:jc w:val="center"/>
              <w:rPr>
                <w:b/>
                <w:i/>
                <w:szCs w:val="20"/>
                <w:lang w:val="el-GR"/>
              </w:rPr>
            </w:pPr>
            <w:r w:rsidRPr="00032B47">
              <w:rPr>
                <w:b/>
                <w:i/>
                <w:szCs w:val="20"/>
                <w:lang w:val="el-GR"/>
              </w:rPr>
              <w:t xml:space="preserve">ΑΝΑΧΩΡΗΣΕΙΣ: </w:t>
            </w:r>
            <w:r w:rsidR="00AF1D79" w:rsidRPr="004D0DE4">
              <w:rPr>
                <w:b/>
                <w:i/>
                <w:szCs w:val="20"/>
                <w:lang w:val="el-GR"/>
              </w:rPr>
              <w:t>1</w:t>
            </w:r>
            <w:r w:rsidRPr="00032B47">
              <w:rPr>
                <w:b/>
                <w:i/>
                <w:szCs w:val="20"/>
                <w:lang w:val="el-GR"/>
              </w:rPr>
              <w:t xml:space="preserve"> &amp; </w:t>
            </w:r>
            <w:r w:rsidR="00AF1D79" w:rsidRPr="004D0DE4">
              <w:rPr>
                <w:b/>
                <w:i/>
                <w:szCs w:val="20"/>
                <w:lang w:val="el-GR"/>
              </w:rPr>
              <w:t>15</w:t>
            </w:r>
            <w:r w:rsidRPr="00032B47">
              <w:rPr>
                <w:b/>
                <w:i/>
                <w:szCs w:val="20"/>
                <w:lang w:val="el-GR"/>
              </w:rPr>
              <w:t xml:space="preserve"> ΑΥΓΟΥΣΤΟΥ</w:t>
            </w:r>
          </w:p>
          <w:p w:rsidR="006C738D" w:rsidRPr="00032B47" w:rsidRDefault="006C738D" w:rsidP="006C738D">
            <w:pPr>
              <w:pStyle w:val="a3"/>
              <w:jc w:val="center"/>
              <w:rPr>
                <w:b/>
                <w:i/>
                <w:szCs w:val="20"/>
                <w:lang w:val="el-GR"/>
              </w:rPr>
            </w:pPr>
            <w:r w:rsidRPr="00032B47">
              <w:rPr>
                <w:b/>
                <w:szCs w:val="20"/>
                <w:lang w:val="el-GR"/>
              </w:rPr>
              <w:t>ΑΝΑΛΥΤΙΚΟΣ ΤΙΜΟΚΑΤΑΛΟΓΟΣ ΑΝΑ ΑΤΟΜΟ ΣΕ €</w:t>
            </w:r>
          </w:p>
        </w:tc>
      </w:tr>
      <w:tr w:rsidR="006C738D" w:rsidRPr="00D93FEA" w:rsidTr="004D0DE4">
        <w:trPr>
          <w:trHeight w:val="300"/>
          <w:jc w:val="center"/>
        </w:trPr>
        <w:tc>
          <w:tcPr>
            <w:tcW w:w="453" w:type="dxa"/>
            <w:tcBorders>
              <w:top w:val="nil"/>
              <w:left w:val="single" w:sz="4" w:space="0" w:color="auto"/>
              <w:bottom w:val="single" w:sz="4" w:space="0" w:color="auto"/>
              <w:right w:val="single" w:sz="4" w:space="0" w:color="auto"/>
            </w:tcBorders>
            <w:shd w:val="clear" w:color="000000" w:fill="E5E0EC"/>
            <w:noWrap/>
            <w:vAlign w:val="bottom"/>
            <w:hideMark/>
          </w:tcPr>
          <w:p w:rsidR="006C738D" w:rsidRPr="00032B47" w:rsidRDefault="006C738D" w:rsidP="006C738D">
            <w:pPr>
              <w:pStyle w:val="a3"/>
              <w:jc w:val="center"/>
              <w:rPr>
                <w:b/>
                <w:sz w:val="18"/>
                <w:szCs w:val="18"/>
                <w:lang w:val="el-GR"/>
              </w:rPr>
            </w:pPr>
            <w:r w:rsidRPr="00032B47">
              <w:rPr>
                <w:b/>
                <w:sz w:val="18"/>
                <w:szCs w:val="18"/>
                <w:lang w:val="el-GR"/>
              </w:rPr>
              <w:t>ΚΩΔ</w:t>
            </w:r>
          </w:p>
        </w:tc>
        <w:tc>
          <w:tcPr>
            <w:tcW w:w="3035" w:type="dxa"/>
            <w:tcBorders>
              <w:top w:val="nil"/>
              <w:left w:val="nil"/>
              <w:bottom w:val="single" w:sz="4" w:space="0" w:color="auto"/>
              <w:right w:val="single" w:sz="4" w:space="0" w:color="auto"/>
            </w:tcBorders>
            <w:shd w:val="clear" w:color="000000" w:fill="E5E0EC"/>
            <w:noWrap/>
            <w:vAlign w:val="center"/>
            <w:hideMark/>
          </w:tcPr>
          <w:p w:rsidR="006C738D" w:rsidRPr="00032B47" w:rsidRDefault="006C738D" w:rsidP="00EF6F78">
            <w:pPr>
              <w:pStyle w:val="a3"/>
              <w:rPr>
                <w:b/>
                <w:sz w:val="18"/>
                <w:szCs w:val="18"/>
              </w:rPr>
            </w:pPr>
            <w:r w:rsidRPr="00032B47">
              <w:rPr>
                <w:b/>
                <w:sz w:val="18"/>
                <w:szCs w:val="18"/>
              </w:rPr>
              <w:t>ΛΙΜΑΝΙ</w:t>
            </w:r>
          </w:p>
        </w:tc>
        <w:tc>
          <w:tcPr>
            <w:tcW w:w="3544" w:type="dxa"/>
            <w:tcBorders>
              <w:top w:val="nil"/>
              <w:left w:val="nil"/>
              <w:bottom w:val="single" w:sz="4" w:space="0" w:color="auto"/>
              <w:right w:val="single" w:sz="4" w:space="0" w:color="auto"/>
            </w:tcBorders>
            <w:shd w:val="clear" w:color="000000" w:fill="E5E0EC"/>
            <w:noWrap/>
            <w:vAlign w:val="center"/>
            <w:hideMark/>
          </w:tcPr>
          <w:p w:rsidR="006C738D" w:rsidRPr="00032B47" w:rsidRDefault="006C738D" w:rsidP="00EF6F78">
            <w:pPr>
              <w:pStyle w:val="a3"/>
              <w:rPr>
                <w:b/>
                <w:sz w:val="18"/>
                <w:szCs w:val="18"/>
              </w:rPr>
            </w:pPr>
            <w:r w:rsidRPr="00032B47">
              <w:rPr>
                <w:b/>
                <w:sz w:val="18"/>
                <w:szCs w:val="18"/>
              </w:rPr>
              <w:t>ΠΕΡΙΓΡΑΦΗ</w:t>
            </w:r>
          </w:p>
        </w:tc>
        <w:tc>
          <w:tcPr>
            <w:tcW w:w="1701" w:type="dxa"/>
            <w:tcBorders>
              <w:top w:val="nil"/>
              <w:left w:val="nil"/>
              <w:bottom w:val="single" w:sz="4" w:space="0" w:color="auto"/>
              <w:right w:val="single" w:sz="4" w:space="0" w:color="auto"/>
            </w:tcBorders>
            <w:shd w:val="clear" w:color="000000" w:fill="E5E0EC"/>
            <w:noWrap/>
            <w:vAlign w:val="center"/>
            <w:hideMark/>
          </w:tcPr>
          <w:p w:rsidR="006C738D" w:rsidRPr="00032B47" w:rsidRDefault="006C738D" w:rsidP="00EF6F78">
            <w:pPr>
              <w:pStyle w:val="a3"/>
              <w:jc w:val="center"/>
              <w:rPr>
                <w:b/>
                <w:i/>
                <w:sz w:val="18"/>
                <w:szCs w:val="18"/>
                <w:lang w:val="el-GR"/>
              </w:rPr>
            </w:pPr>
            <w:r w:rsidRPr="00032B47">
              <w:rPr>
                <w:b/>
                <w:i/>
                <w:sz w:val="18"/>
                <w:szCs w:val="18"/>
                <w:lang w:val="el-GR"/>
              </w:rPr>
              <w:t>Διάρκεια</w:t>
            </w:r>
          </w:p>
        </w:tc>
        <w:tc>
          <w:tcPr>
            <w:tcW w:w="962" w:type="dxa"/>
            <w:tcBorders>
              <w:top w:val="nil"/>
              <w:left w:val="nil"/>
              <w:bottom w:val="single" w:sz="4" w:space="0" w:color="auto"/>
              <w:right w:val="single" w:sz="4" w:space="0" w:color="auto"/>
            </w:tcBorders>
            <w:shd w:val="clear" w:color="000000" w:fill="DBE5F1"/>
            <w:noWrap/>
            <w:vAlign w:val="center"/>
            <w:hideMark/>
          </w:tcPr>
          <w:p w:rsidR="006C738D" w:rsidRPr="00032B47" w:rsidRDefault="006C738D" w:rsidP="00EF6F78">
            <w:pPr>
              <w:pStyle w:val="a3"/>
              <w:jc w:val="center"/>
              <w:rPr>
                <w:b/>
                <w:i/>
                <w:sz w:val="18"/>
                <w:szCs w:val="18"/>
              </w:rPr>
            </w:pPr>
            <w:r w:rsidRPr="00032B47">
              <w:rPr>
                <w:b/>
                <w:i/>
                <w:sz w:val="18"/>
                <w:szCs w:val="18"/>
              </w:rPr>
              <w:t>ΕΝΗΛΙΚΕΣ</w:t>
            </w:r>
          </w:p>
        </w:tc>
        <w:tc>
          <w:tcPr>
            <w:tcW w:w="1013" w:type="dxa"/>
            <w:tcBorders>
              <w:top w:val="nil"/>
              <w:left w:val="nil"/>
              <w:bottom w:val="single" w:sz="4" w:space="0" w:color="auto"/>
              <w:right w:val="single" w:sz="4" w:space="0" w:color="auto"/>
            </w:tcBorders>
            <w:shd w:val="clear" w:color="000000" w:fill="FDE9D9"/>
            <w:noWrap/>
            <w:vAlign w:val="center"/>
            <w:hideMark/>
          </w:tcPr>
          <w:p w:rsidR="006C738D" w:rsidRPr="00032B47" w:rsidRDefault="006C738D" w:rsidP="00EF6F78">
            <w:pPr>
              <w:pStyle w:val="a3"/>
              <w:jc w:val="center"/>
              <w:rPr>
                <w:b/>
                <w:i/>
                <w:sz w:val="18"/>
                <w:szCs w:val="18"/>
              </w:rPr>
            </w:pPr>
            <w:r w:rsidRPr="00032B47">
              <w:rPr>
                <w:b/>
                <w:i/>
                <w:sz w:val="18"/>
                <w:szCs w:val="18"/>
              </w:rPr>
              <w:t>ΠΑΙΔΙΑ</w:t>
            </w:r>
          </w:p>
        </w:tc>
      </w:tr>
      <w:tr w:rsidR="006C738D" w:rsidRPr="00D93FEA" w:rsidTr="004D0DE4">
        <w:trPr>
          <w:trHeight w:val="300"/>
          <w:jc w:val="center"/>
        </w:trPr>
        <w:tc>
          <w:tcPr>
            <w:tcW w:w="453" w:type="dxa"/>
            <w:tcBorders>
              <w:top w:val="nil"/>
              <w:left w:val="single" w:sz="4" w:space="0" w:color="auto"/>
              <w:bottom w:val="single" w:sz="4" w:space="0" w:color="auto"/>
              <w:right w:val="single" w:sz="4" w:space="0" w:color="auto"/>
            </w:tcBorders>
            <w:shd w:val="clear" w:color="auto" w:fill="auto"/>
            <w:noWrap/>
            <w:vAlign w:val="center"/>
          </w:tcPr>
          <w:p w:rsidR="006C738D" w:rsidRPr="00032B47" w:rsidRDefault="006C738D" w:rsidP="00EF6F78">
            <w:pPr>
              <w:pStyle w:val="a3"/>
              <w:jc w:val="center"/>
              <w:rPr>
                <w:b/>
                <w:sz w:val="18"/>
                <w:szCs w:val="18"/>
              </w:rPr>
            </w:pPr>
            <w:r w:rsidRPr="00032B47">
              <w:rPr>
                <w:b/>
                <w:sz w:val="18"/>
                <w:szCs w:val="18"/>
              </w:rPr>
              <w:t>STO01</w:t>
            </w:r>
          </w:p>
        </w:tc>
        <w:tc>
          <w:tcPr>
            <w:tcW w:w="3035" w:type="dxa"/>
            <w:tcBorders>
              <w:top w:val="nil"/>
              <w:left w:val="nil"/>
              <w:bottom w:val="single" w:sz="4" w:space="0" w:color="auto"/>
              <w:right w:val="single" w:sz="4" w:space="0" w:color="auto"/>
            </w:tcBorders>
            <w:shd w:val="clear" w:color="auto" w:fill="auto"/>
            <w:noWrap/>
            <w:vAlign w:val="center"/>
          </w:tcPr>
          <w:p w:rsidR="006C738D" w:rsidRPr="00032B47" w:rsidRDefault="006C738D" w:rsidP="00EF6F78">
            <w:pPr>
              <w:pStyle w:val="a3"/>
              <w:rPr>
                <w:sz w:val="18"/>
                <w:szCs w:val="18"/>
              </w:rPr>
            </w:pPr>
            <w:proofErr w:type="spellStart"/>
            <w:r w:rsidRPr="00032B47">
              <w:rPr>
                <w:sz w:val="18"/>
                <w:szCs w:val="18"/>
              </w:rPr>
              <w:t>Στοκχόλμη</w:t>
            </w:r>
            <w:proofErr w:type="spellEnd"/>
            <w:r w:rsidRPr="00032B47">
              <w:rPr>
                <w:sz w:val="18"/>
                <w:szCs w:val="18"/>
              </w:rPr>
              <w:t xml:space="preserve">, </w:t>
            </w:r>
            <w:proofErr w:type="spellStart"/>
            <w:r w:rsidRPr="00032B47">
              <w:rPr>
                <w:sz w:val="18"/>
                <w:szCs w:val="18"/>
              </w:rPr>
              <w:t>Σουηδία</w:t>
            </w:r>
            <w:proofErr w:type="spellEnd"/>
          </w:p>
        </w:tc>
        <w:tc>
          <w:tcPr>
            <w:tcW w:w="3544" w:type="dxa"/>
            <w:tcBorders>
              <w:top w:val="nil"/>
              <w:left w:val="nil"/>
              <w:bottom w:val="single" w:sz="4" w:space="0" w:color="auto"/>
              <w:right w:val="single" w:sz="4" w:space="0" w:color="auto"/>
            </w:tcBorders>
            <w:shd w:val="clear" w:color="auto" w:fill="auto"/>
            <w:noWrap/>
            <w:vAlign w:val="center"/>
          </w:tcPr>
          <w:p w:rsidR="006C738D" w:rsidRPr="00032B47" w:rsidRDefault="006C738D" w:rsidP="00EF6F78">
            <w:pPr>
              <w:pStyle w:val="a3"/>
              <w:rPr>
                <w:sz w:val="18"/>
                <w:szCs w:val="18"/>
                <w:lang w:val="el-GR"/>
              </w:rPr>
            </w:pPr>
            <w:r w:rsidRPr="00032B47">
              <w:rPr>
                <w:sz w:val="18"/>
                <w:szCs w:val="18"/>
                <w:lang w:val="el-GR"/>
              </w:rPr>
              <w:t>Πανοραμική Ξενάγηση</w:t>
            </w:r>
          </w:p>
        </w:tc>
        <w:tc>
          <w:tcPr>
            <w:tcW w:w="1701" w:type="dxa"/>
            <w:tcBorders>
              <w:top w:val="nil"/>
              <w:left w:val="nil"/>
              <w:bottom w:val="single" w:sz="4" w:space="0" w:color="auto"/>
              <w:right w:val="single" w:sz="4" w:space="0" w:color="auto"/>
            </w:tcBorders>
            <w:shd w:val="clear" w:color="auto" w:fill="auto"/>
            <w:noWrap/>
            <w:vAlign w:val="center"/>
          </w:tcPr>
          <w:p w:rsidR="006C738D" w:rsidRPr="00032B47" w:rsidRDefault="006C738D" w:rsidP="00DC540E">
            <w:pPr>
              <w:pStyle w:val="a3"/>
              <w:jc w:val="center"/>
              <w:rPr>
                <w:sz w:val="18"/>
                <w:szCs w:val="18"/>
                <w:lang w:val="el-GR"/>
              </w:rPr>
            </w:pPr>
            <w:r w:rsidRPr="00032B47">
              <w:rPr>
                <w:sz w:val="18"/>
                <w:szCs w:val="18"/>
                <w:lang w:val="el-GR"/>
              </w:rPr>
              <w:t xml:space="preserve">3 ½ ώρες </w:t>
            </w:r>
            <w:r w:rsidR="00DC540E">
              <w:rPr>
                <w:sz w:val="18"/>
                <w:szCs w:val="18"/>
              </w:rPr>
              <w:t xml:space="preserve"> </w:t>
            </w:r>
            <w:r w:rsidRPr="00032B47">
              <w:rPr>
                <w:sz w:val="18"/>
                <w:szCs w:val="18"/>
                <w:lang w:val="el-GR"/>
              </w:rPr>
              <w:t>περίπου</w:t>
            </w:r>
          </w:p>
        </w:tc>
        <w:tc>
          <w:tcPr>
            <w:tcW w:w="962" w:type="dxa"/>
            <w:tcBorders>
              <w:top w:val="nil"/>
              <w:left w:val="nil"/>
              <w:bottom w:val="single" w:sz="4" w:space="0" w:color="auto"/>
              <w:right w:val="single" w:sz="4" w:space="0" w:color="auto"/>
            </w:tcBorders>
            <w:shd w:val="clear" w:color="000000" w:fill="DBE5F1"/>
            <w:noWrap/>
            <w:vAlign w:val="center"/>
            <w:hideMark/>
          </w:tcPr>
          <w:p w:rsidR="006C738D" w:rsidRPr="00032B47" w:rsidRDefault="006C738D" w:rsidP="00EF6F78">
            <w:pPr>
              <w:pStyle w:val="a3"/>
              <w:jc w:val="center"/>
              <w:rPr>
                <w:b/>
                <w:color w:val="FF0000"/>
                <w:sz w:val="18"/>
                <w:szCs w:val="18"/>
              </w:rPr>
            </w:pPr>
            <w:r w:rsidRPr="00032B47">
              <w:rPr>
                <w:b/>
                <w:color w:val="FF0000"/>
                <w:sz w:val="18"/>
                <w:szCs w:val="18"/>
                <w:lang w:val="el-GR"/>
              </w:rPr>
              <w:t>Δωρεάν</w:t>
            </w:r>
          </w:p>
        </w:tc>
        <w:tc>
          <w:tcPr>
            <w:tcW w:w="1013" w:type="dxa"/>
            <w:tcBorders>
              <w:top w:val="nil"/>
              <w:left w:val="nil"/>
              <w:bottom w:val="single" w:sz="4" w:space="0" w:color="auto"/>
              <w:right w:val="single" w:sz="4" w:space="0" w:color="auto"/>
            </w:tcBorders>
            <w:shd w:val="clear" w:color="000000" w:fill="FDE9D9"/>
            <w:noWrap/>
            <w:vAlign w:val="center"/>
            <w:hideMark/>
          </w:tcPr>
          <w:p w:rsidR="006C738D" w:rsidRPr="00032B47" w:rsidRDefault="006C738D" w:rsidP="00EF6F78">
            <w:pPr>
              <w:pStyle w:val="a3"/>
              <w:jc w:val="center"/>
              <w:rPr>
                <w:b/>
                <w:color w:val="FF0000"/>
                <w:sz w:val="18"/>
                <w:szCs w:val="18"/>
              </w:rPr>
            </w:pPr>
            <w:r w:rsidRPr="00032B47">
              <w:rPr>
                <w:b/>
                <w:color w:val="FF0000"/>
                <w:sz w:val="18"/>
                <w:szCs w:val="18"/>
                <w:lang w:val="el-GR"/>
              </w:rPr>
              <w:t>Δωρεάν</w:t>
            </w:r>
          </w:p>
        </w:tc>
      </w:tr>
      <w:tr w:rsidR="006C738D" w:rsidRPr="00D93FEA" w:rsidTr="004D0DE4">
        <w:trPr>
          <w:trHeight w:val="300"/>
          <w:jc w:val="center"/>
        </w:trPr>
        <w:tc>
          <w:tcPr>
            <w:tcW w:w="453" w:type="dxa"/>
            <w:tcBorders>
              <w:top w:val="nil"/>
              <w:left w:val="single" w:sz="4" w:space="0" w:color="auto"/>
              <w:bottom w:val="single" w:sz="4" w:space="0" w:color="auto"/>
              <w:right w:val="single" w:sz="4" w:space="0" w:color="auto"/>
            </w:tcBorders>
            <w:shd w:val="clear" w:color="auto" w:fill="auto"/>
            <w:noWrap/>
            <w:vAlign w:val="center"/>
          </w:tcPr>
          <w:p w:rsidR="006C738D" w:rsidRPr="00032B47" w:rsidRDefault="006C738D" w:rsidP="00EF6F78">
            <w:pPr>
              <w:pStyle w:val="a3"/>
              <w:jc w:val="center"/>
              <w:rPr>
                <w:b/>
                <w:sz w:val="18"/>
                <w:szCs w:val="18"/>
                <w:lang w:val="el-GR"/>
              </w:rPr>
            </w:pPr>
            <w:r w:rsidRPr="00032B47">
              <w:rPr>
                <w:b/>
                <w:sz w:val="18"/>
                <w:szCs w:val="18"/>
                <w:lang w:val="el-GR"/>
              </w:rPr>
              <w:t>255</w:t>
            </w:r>
            <w:r w:rsidR="00D569EC">
              <w:rPr>
                <w:b/>
                <w:sz w:val="18"/>
                <w:szCs w:val="18"/>
                <w:lang w:val="el-GR"/>
              </w:rPr>
              <w:t>2</w:t>
            </w:r>
          </w:p>
        </w:tc>
        <w:tc>
          <w:tcPr>
            <w:tcW w:w="3035" w:type="dxa"/>
            <w:tcBorders>
              <w:top w:val="nil"/>
              <w:left w:val="nil"/>
              <w:bottom w:val="single" w:sz="4" w:space="0" w:color="auto"/>
              <w:right w:val="single" w:sz="4" w:space="0" w:color="auto"/>
            </w:tcBorders>
            <w:shd w:val="clear" w:color="auto" w:fill="auto"/>
            <w:noWrap/>
            <w:vAlign w:val="center"/>
          </w:tcPr>
          <w:p w:rsidR="006C738D" w:rsidRPr="00032B47" w:rsidRDefault="006C738D" w:rsidP="00EF6F78">
            <w:pPr>
              <w:pStyle w:val="a3"/>
              <w:rPr>
                <w:sz w:val="18"/>
                <w:szCs w:val="18"/>
                <w:lang w:val="el-GR"/>
              </w:rPr>
            </w:pPr>
            <w:r w:rsidRPr="00032B47">
              <w:rPr>
                <w:sz w:val="18"/>
                <w:szCs w:val="18"/>
                <w:lang w:val="el-GR"/>
              </w:rPr>
              <w:t>Ελσίνκι, Φιλανδία</w:t>
            </w:r>
          </w:p>
        </w:tc>
        <w:tc>
          <w:tcPr>
            <w:tcW w:w="3544" w:type="dxa"/>
            <w:tcBorders>
              <w:top w:val="nil"/>
              <w:left w:val="nil"/>
              <w:bottom w:val="single" w:sz="4" w:space="0" w:color="auto"/>
              <w:right w:val="single" w:sz="4" w:space="0" w:color="auto"/>
            </w:tcBorders>
            <w:shd w:val="clear" w:color="auto" w:fill="auto"/>
            <w:noWrap/>
            <w:vAlign w:val="center"/>
          </w:tcPr>
          <w:p w:rsidR="006C738D" w:rsidRPr="00032B47" w:rsidRDefault="006C738D" w:rsidP="00EF6F78">
            <w:pPr>
              <w:pStyle w:val="a3"/>
              <w:rPr>
                <w:sz w:val="18"/>
                <w:szCs w:val="18"/>
                <w:lang w:val="el-GR"/>
              </w:rPr>
            </w:pPr>
            <w:r w:rsidRPr="00032B47">
              <w:rPr>
                <w:sz w:val="18"/>
                <w:szCs w:val="18"/>
                <w:lang w:val="el-GR"/>
              </w:rPr>
              <w:t>Ελσίνκι</w:t>
            </w:r>
            <w:r w:rsidR="00D569EC">
              <w:rPr>
                <w:sz w:val="18"/>
                <w:szCs w:val="18"/>
                <w:lang w:val="el-GR"/>
              </w:rPr>
              <w:t xml:space="preserve"> και το μεσαιωνικό χωριό </w:t>
            </w:r>
            <w:proofErr w:type="spellStart"/>
            <w:r w:rsidR="00D569EC">
              <w:rPr>
                <w:sz w:val="18"/>
                <w:szCs w:val="18"/>
                <w:lang w:val="el-GR"/>
              </w:rPr>
              <w:t>Πόρβο</w:t>
            </w:r>
            <w:proofErr w:type="spellEnd"/>
          </w:p>
        </w:tc>
        <w:tc>
          <w:tcPr>
            <w:tcW w:w="1701" w:type="dxa"/>
            <w:tcBorders>
              <w:top w:val="nil"/>
              <w:left w:val="nil"/>
              <w:bottom w:val="single" w:sz="4" w:space="0" w:color="auto"/>
              <w:right w:val="single" w:sz="4" w:space="0" w:color="auto"/>
            </w:tcBorders>
            <w:shd w:val="clear" w:color="auto" w:fill="auto"/>
            <w:noWrap/>
            <w:vAlign w:val="center"/>
          </w:tcPr>
          <w:p w:rsidR="006C738D" w:rsidRPr="00032B47" w:rsidRDefault="006C738D" w:rsidP="00DC540E">
            <w:pPr>
              <w:pStyle w:val="a3"/>
              <w:jc w:val="center"/>
              <w:rPr>
                <w:sz w:val="18"/>
                <w:szCs w:val="18"/>
                <w:lang w:val="el-GR"/>
              </w:rPr>
            </w:pPr>
            <w:r w:rsidRPr="00032B47">
              <w:rPr>
                <w:sz w:val="18"/>
                <w:szCs w:val="18"/>
                <w:lang w:val="el-GR"/>
              </w:rPr>
              <w:t xml:space="preserve">4 ώρες </w:t>
            </w:r>
            <w:r w:rsidR="00DC540E">
              <w:rPr>
                <w:sz w:val="18"/>
                <w:szCs w:val="18"/>
              </w:rPr>
              <w:t xml:space="preserve"> </w:t>
            </w:r>
            <w:r w:rsidRPr="00032B47">
              <w:rPr>
                <w:sz w:val="18"/>
                <w:szCs w:val="18"/>
                <w:lang w:val="el-GR"/>
              </w:rPr>
              <w:t>περίπου</w:t>
            </w:r>
          </w:p>
        </w:tc>
        <w:tc>
          <w:tcPr>
            <w:tcW w:w="962" w:type="dxa"/>
            <w:tcBorders>
              <w:top w:val="nil"/>
              <w:left w:val="nil"/>
              <w:bottom w:val="single" w:sz="4" w:space="0" w:color="auto"/>
              <w:right w:val="single" w:sz="4" w:space="0" w:color="auto"/>
            </w:tcBorders>
            <w:shd w:val="clear" w:color="000000" w:fill="DBE5F1"/>
            <w:noWrap/>
            <w:vAlign w:val="center"/>
          </w:tcPr>
          <w:p w:rsidR="006C738D" w:rsidRPr="00032B47" w:rsidRDefault="00FB3FBA" w:rsidP="00EF6F78">
            <w:pPr>
              <w:pStyle w:val="a3"/>
              <w:jc w:val="center"/>
              <w:rPr>
                <w:b/>
                <w:color w:val="FF0000"/>
                <w:sz w:val="18"/>
                <w:szCs w:val="18"/>
                <w:lang w:val="el-GR"/>
              </w:rPr>
            </w:pPr>
            <w:r>
              <w:rPr>
                <w:b/>
                <w:color w:val="FF0000"/>
                <w:sz w:val="18"/>
                <w:szCs w:val="18"/>
                <w:lang w:val="el-GR"/>
              </w:rPr>
              <w:t>75</w:t>
            </w:r>
            <w:r w:rsidR="006C738D" w:rsidRPr="00032B47">
              <w:rPr>
                <w:b/>
                <w:color w:val="FF0000"/>
                <w:sz w:val="18"/>
                <w:szCs w:val="18"/>
                <w:lang w:val="el-GR"/>
              </w:rPr>
              <w:t xml:space="preserve"> €</w:t>
            </w:r>
          </w:p>
        </w:tc>
        <w:tc>
          <w:tcPr>
            <w:tcW w:w="1013" w:type="dxa"/>
            <w:tcBorders>
              <w:top w:val="nil"/>
              <w:left w:val="nil"/>
              <w:bottom w:val="single" w:sz="4" w:space="0" w:color="auto"/>
              <w:right w:val="single" w:sz="4" w:space="0" w:color="auto"/>
            </w:tcBorders>
            <w:shd w:val="clear" w:color="000000" w:fill="FDE9D9"/>
            <w:noWrap/>
            <w:vAlign w:val="center"/>
          </w:tcPr>
          <w:p w:rsidR="006C738D" w:rsidRPr="00032B47" w:rsidRDefault="00D569EC" w:rsidP="00EF6F78">
            <w:pPr>
              <w:pStyle w:val="a3"/>
              <w:jc w:val="center"/>
              <w:rPr>
                <w:b/>
                <w:color w:val="FF0000"/>
                <w:sz w:val="18"/>
                <w:szCs w:val="18"/>
                <w:lang w:val="el-GR"/>
              </w:rPr>
            </w:pPr>
            <w:r>
              <w:rPr>
                <w:b/>
                <w:color w:val="FF0000"/>
                <w:sz w:val="18"/>
                <w:szCs w:val="18"/>
                <w:lang w:val="el-GR"/>
              </w:rPr>
              <w:t>45,50</w:t>
            </w:r>
            <w:r w:rsidR="006C738D" w:rsidRPr="00032B47">
              <w:rPr>
                <w:b/>
                <w:color w:val="FF0000"/>
                <w:sz w:val="18"/>
                <w:szCs w:val="18"/>
                <w:lang w:val="el-GR"/>
              </w:rPr>
              <w:t xml:space="preserve"> €</w:t>
            </w:r>
          </w:p>
        </w:tc>
      </w:tr>
      <w:tr w:rsidR="006C738D" w:rsidRPr="005530DA" w:rsidTr="004D0DE4">
        <w:trPr>
          <w:trHeight w:val="300"/>
          <w:jc w:val="center"/>
        </w:trPr>
        <w:tc>
          <w:tcPr>
            <w:tcW w:w="453" w:type="dxa"/>
            <w:vMerge w:val="restart"/>
            <w:tcBorders>
              <w:top w:val="nil"/>
              <w:left w:val="single" w:sz="4" w:space="0" w:color="auto"/>
              <w:right w:val="single" w:sz="4" w:space="0" w:color="auto"/>
            </w:tcBorders>
            <w:shd w:val="clear" w:color="auto" w:fill="auto"/>
            <w:noWrap/>
            <w:vAlign w:val="center"/>
          </w:tcPr>
          <w:p w:rsidR="006C738D" w:rsidRPr="00032B47" w:rsidRDefault="006C738D" w:rsidP="00EF6F78">
            <w:pPr>
              <w:pStyle w:val="a3"/>
              <w:jc w:val="center"/>
              <w:rPr>
                <w:b/>
                <w:sz w:val="18"/>
                <w:szCs w:val="18"/>
              </w:rPr>
            </w:pPr>
            <w:r w:rsidRPr="00032B47">
              <w:rPr>
                <w:b/>
                <w:sz w:val="18"/>
                <w:szCs w:val="18"/>
                <w:lang w:val="el-GR"/>
              </w:rPr>
              <w:t>00</w:t>
            </w:r>
            <w:r w:rsidRPr="00032B47">
              <w:rPr>
                <w:b/>
                <w:sz w:val="18"/>
                <w:szCs w:val="18"/>
              </w:rPr>
              <w:t>FD</w:t>
            </w:r>
          </w:p>
        </w:tc>
        <w:tc>
          <w:tcPr>
            <w:tcW w:w="3035" w:type="dxa"/>
            <w:tcBorders>
              <w:top w:val="nil"/>
              <w:left w:val="nil"/>
              <w:bottom w:val="single" w:sz="4" w:space="0" w:color="auto"/>
              <w:right w:val="single" w:sz="4" w:space="0" w:color="auto"/>
            </w:tcBorders>
            <w:shd w:val="clear" w:color="auto" w:fill="auto"/>
            <w:noWrap/>
            <w:vAlign w:val="center"/>
            <w:hideMark/>
          </w:tcPr>
          <w:p w:rsidR="006C738D" w:rsidRPr="00032B47" w:rsidRDefault="006C738D" w:rsidP="00EF6F78">
            <w:pPr>
              <w:pStyle w:val="a3"/>
              <w:rPr>
                <w:sz w:val="18"/>
                <w:szCs w:val="18"/>
                <w:lang w:val="el-GR"/>
              </w:rPr>
            </w:pPr>
            <w:r w:rsidRPr="00032B47">
              <w:rPr>
                <w:sz w:val="18"/>
                <w:szCs w:val="18"/>
                <w:lang w:val="el-GR"/>
              </w:rPr>
              <w:t>Αγ. Πετρούπολη, Ρωσία (1</w:t>
            </w:r>
            <w:r w:rsidRPr="00032B47">
              <w:rPr>
                <w:sz w:val="18"/>
                <w:szCs w:val="18"/>
                <w:vertAlign w:val="superscript"/>
                <w:lang w:val="el-GR"/>
              </w:rPr>
              <w:t xml:space="preserve">η </w:t>
            </w:r>
            <w:r w:rsidRPr="00032B47">
              <w:rPr>
                <w:sz w:val="18"/>
                <w:szCs w:val="18"/>
                <w:lang w:val="el-GR"/>
              </w:rPr>
              <w:t>ημέρα)</w:t>
            </w:r>
          </w:p>
        </w:tc>
        <w:tc>
          <w:tcPr>
            <w:tcW w:w="3544" w:type="dxa"/>
            <w:vMerge w:val="restart"/>
            <w:tcBorders>
              <w:top w:val="nil"/>
              <w:left w:val="nil"/>
              <w:right w:val="single" w:sz="4" w:space="0" w:color="auto"/>
            </w:tcBorders>
            <w:shd w:val="clear" w:color="auto" w:fill="auto"/>
            <w:noWrap/>
            <w:vAlign w:val="center"/>
            <w:hideMark/>
          </w:tcPr>
          <w:p w:rsidR="006C738D" w:rsidRPr="00032B47" w:rsidRDefault="006C738D" w:rsidP="00EF6F78">
            <w:pPr>
              <w:pStyle w:val="a3"/>
              <w:rPr>
                <w:sz w:val="18"/>
                <w:szCs w:val="18"/>
                <w:lang w:val="el-GR"/>
              </w:rPr>
            </w:pPr>
            <w:r w:rsidRPr="00032B47">
              <w:rPr>
                <w:sz w:val="18"/>
                <w:szCs w:val="18"/>
                <w:lang w:val="el-GR"/>
              </w:rPr>
              <w:t>Μεγάλος Γύρος  Αγ. Πετρούπολης</w:t>
            </w:r>
          </w:p>
        </w:tc>
        <w:tc>
          <w:tcPr>
            <w:tcW w:w="1701" w:type="dxa"/>
            <w:vMerge w:val="restart"/>
            <w:tcBorders>
              <w:top w:val="nil"/>
              <w:left w:val="nil"/>
              <w:right w:val="single" w:sz="4" w:space="0" w:color="auto"/>
            </w:tcBorders>
            <w:shd w:val="clear" w:color="auto" w:fill="auto"/>
            <w:noWrap/>
            <w:vAlign w:val="center"/>
            <w:hideMark/>
          </w:tcPr>
          <w:p w:rsidR="006C738D" w:rsidRPr="00032B47" w:rsidRDefault="006C738D" w:rsidP="00DC540E">
            <w:pPr>
              <w:pStyle w:val="a3"/>
              <w:jc w:val="center"/>
              <w:rPr>
                <w:sz w:val="18"/>
                <w:szCs w:val="18"/>
                <w:lang w:val="el-GR"/>
              </w:rPr>
            </w:pPr>
            <w:r w:rsidRPr="00032B47">
              <w:rPr>
                <w:sz w:val="18"/>
                <w:szCs w:val="18"/>
                <w:lang w:val="el-GR"/>
              </w:rPr>
              <w:t xml:space="preserve">19 ½ ώρες </w:t>
            </w:r>
            <w:r w:rsidR="00DC540E">
              <w:rPr>
                <w:sz w:val="18"/>
                <w:szCs w:val="18"/>
              </w:rPr>
              <w:t xml:space="preserve"> </w:t>
            </w:r>
            <w:r w:rsidRPr="00032B47">
              <w:rPr>
                <w:sz w:val="18"/>
                <w:szCs w:val="18"/>
                <w:lang w:val="el-GR"/>
              </w:rPr>
              <w:t>περίπου</w:t>
            </w:r>
          </w:p>
        </w:tc>
        <w:tc>
          <w:tcPr>
            <w:tcW w:w="962" w:type="dxa"/>
            <w:vMerge w:val="restart"/>
            <w:tcBorders>
              <w:top w:val="nil"/>
              <w:left w:val="nil"/>
              <w:right w:val="single" w:sz="4" w:space="0" w:color="auto"/>
            </w:tcBorders>
            <w:shd w:val="clear" w:color="000000" w:fill="DBE5F1"/>
            <w:noWrap/>
            <w:vAlign w:val="center"/>
          </w:tcPr>
          <w:p w:rsidR="006C738D" w:rsidRPr="00032B47" w:rsidRDefault="00D569EC" w:rsidP="00EF6F78">
            <w:pPr>
              <w:pStyle w:val="a3"/>
              <w:jc w:val="center"/>
              <w:rPr>
                <w:b/>
                <w:color w:val="FF0000"/>
                <w:sz w:val="18"/>
                <w:szCs w:val="18"/>
                <w:lang w:val="el-GR"/>
              </w:rPr>
            </w:pPr>
            <w:r>
              <w:rPr>
                <w:b/>
                <w:color w:val="FF0000"/>
                <w:sz w:val="18"/>
                <w:szCs w:val="18"/>
                <w:lang w:val="el-GR"/>
              </w:rPr>
              <w:t>285</w:t>
            </w:r>
            <w:r w:rsidR="006C738D" w:rsidRPr="00032B47">
              <w:rPr>
                <w:b/>
                <w:color w:val="FF0000"/>
                <w:sz w:val="18"/>
                <w:szCs w:val="18"/>
                <w:lang w:val="el-GR"/>
              </w:rPr>
              <w:t xml:space="preserve"> €</w:t>
            </w:r>
          </w:p>
        </w:tc>
        <w:tc>
          <w:tcPr>
            <w:tcW w:w="1013" w:type="dxa"/>
            <w:vMerge w:val="restart"/>
            <w:tcBorders>
              <w:top w:val="nil"/>
              <w:left w:val="nil"/>
              <w:right w:val="single" w:sz="4" w:space="0" w:color="auto"/>
            </w:tcBorders>
            <w:shd w:val="clear" w:color="000000" w:fill="FDE9D9"/>
            <w:noWrap/>
            <w:vAlign w:val="center"/>
          </w:tcPr>
          <w:p w:rsidR="006C738D" w:rsidRPr="00032B47" w:rsidRDefault="00D569EC" w:rsidP="00EF6F78">
            <w:pPr>
              <w:pStyle w:val="a3"/>
              <w:jc w:val="center"/>
              <w:rPr>
                <w:b/>
                <w:color w:val="FF0000"/>
                <w:sz w:val="18"/>
                <w:szCs w:val="18"/>
                <w:lang w:val="el-GR"/>
              </w:rPr>
            </w:pPr>
            <w:r>
              <w:rPr>
                <w:b/>
                <w:color w:val="FF0000"/>
                <w:sz w:val="18"/>
                <w:szCs w:val="18"/>
                <w:lang w:val="el-GR"/>
              </w:rPr>
              <w:t>195</w:t>
            </w:r>
            <w:r w:rsidR="006C738D" w:rsidRPr="00032B47">
              <w:rPr>
                <w:b/>
                <w:color w:val="FF0000"/>
                <w:sz w:val="18"/>
                <w:szCs w:val="18"/>
                <w:lang w:val="el-GR"/>
              </w:rPr>
              <w:t xml:space="preserve">  €</w:t>
            </w:r>
          </w:p>
        </w:tc>
      </w:tr>
      <w:tr w:rsidR="006C738D" w:rsidRPr="005D3349" w:rsidTr="004D0DE4">
        <w:trPr>
          <w:trHeight w:val="276"/>
          <w:jc w:val="center"/>
        </w:trPr>
        <w:tc>
          <w:tcPr>
            <w:tcW w:w="453" w:type="dxa"/>
            <w:vMerge/>
            <w:tcBorders>
              <w:left w:val="single" w:sz="4" w:space="0" w:color="auto"/>
              <w:bottom w:val="single" w:sz="4" w:space="0" w:color="auto"/>
              <w:right w:val="single" w:sz="4" w:space="0" w:color="auto"/>
            </w:tcBorders>
            <w:shd w:val="clear" w:color="auto" w:fill="auto"/>
            <w:noWrap/>
            <w:vAlign w:val="center"/>
          </w:tcPr>
          <w:p w:rsidR="006C738D" w:rsidRPr="00032B47" w:rsidRDefault="006C738D" w:rsidP="00EF6F78">
            <w:pPr>
              <w:pStyle w:val="a3"/>
              <w:rPr>
                <w:b/>
                <w:sz w:val="18"/>
                <w:szCs w:val="18"/>
                <w:lang w:val="el-GR"/>
              </w:rPr>
            </w:pPr>
          </w:p>
        </w:tc>
        <w:tc>
          <w:tcPr>
            <w:tcW w:w="3035" w:type="dxa"/>
            <w:tcBorders>
              <w:top w:val="nil"/>
              <w:left w:val="nil"/>
              <w:bottom w:val="single" w:sz="4" w:space="0" w:color="auto"/>
              <w:right w:val="single" w:sz="4" w:space="0" w:color="auto"/>
            </w:tcBorders>
            <w:shd w:val="clear" w:color="auto" w:fill="auto"/>
            <w:noWrap/>
            <w:vAlign w:val="center"/>
            <w:hideMark/>
          </w:tcPr>
          <w:p w:rsidR="006C738D" w:rsidRPr="00032B47" w:rsidRDefault="006C738D" w:rsidP="00EF6F78">
            <w:pPr>
              <w:pStyle w:val="a3"/>
              <w:rPr>
                <w:sz w:val="18"/>
                <w:szCs w:val="18"/>
                <w:lang w:val="el-GR"/>
              </w:rPr>
            </w:pPr>
            <w:r w:rsidRPr="00032B47">
              <w:rPr>
                <w:sz w:val="18"/>
                <w:szCs w:val="18"/>
                <w:lang w:val="el-GR"/>
              </w:rPr>
              <w:t>Αγ. Πετρούπολη, Ρωσία (2</w:t>
            </w:r>
            <w:r w:rsidRPr="00032B47">
              <w:rPr>
                <w:sz w:val="18"/>
                <w:szCs w:val="18"/>
                <w:vertAlign w:val="superscript"/>
                <w:lang w:val="el-GR"/>
              </w:rPr>
              <w:t>η</w:t>
            </w:r>
            <w:r w:rsidRPr="00032B47">
              <w:rPr>
                <w:sz w:val="18"/>
                <w:szCs w:val="18"/>
                <w:lang w:val="el-GR"/>
              </w:rPr>
              <w:t xml:space="preserve"> ημέρα)</w:t>
            </w:r>
          </w:p>
        </w:tc>
        <w:tc>
          <w:tcPr>
            <w:tcW w:w="3544" w:type="dxa"/>
            <w:vMerge/>
            <w:tcBorders>
              <w:left w:val="nil"/>
              <w:bottom w:val="single" w:sz="4" w:space="0" w:color="auto"/>
              <w:right w:val="single" w:sz="4" w:space="0" w:color="auto"/>
            </w:tcBorders>
            <w:shd w:val="clear" w:color="auto" w:fill="auto"/>
            <w:noWrap/>
            <w:vAlign w:val="center"/>
            <w:hideMark/>
          </w:tcPr>
          <w:p w:rsidR="006C738D" w:rsidRPr="00032B47" w:rsidRDefault="006C738D" w:rsidP="00EF6F78">
            <w:pPr>
              <w:pStyle w:val="a3"/>
              <w:rPr>
                <w:sz w:val="18"/>
                <w:szCs w:val="18"/>
                <w:lang w:val="el-GR"/>
              </w:rPr>
            </w:pPr>
          </w:p>
        </w:tc>
        <w:tc>
          <w:tcPr>
            <w:tcW w:w="1701" w:type="dxa"/>
            <w:vMerge/>
            <w:tcBorders>
              <w:left w:val="nil"/>
              <w:bottom w:val="single" w:sz="4" w:space="0" w:color="auto"/>
              <w:right w:val="single" w:sz="4" w:space="0" w:color="auto"/>
            </w:tcBorders>
            <w:shd w:val="clear" w:color="auto" w:fill="auto"/>
            <w:noWrap/>
            <w:vAlign w:val="center"/>
            <w:hideMark/>
          </w:tcPr>
          <w:p w:rsidR="006C738D" w:rsidRPr="00032B47" w:rsidRDefault="006C738D" w:rsidP="00EF6F78">
            <w:pPr>
              <w:pStyle w:val="a3"/>
              <w:jc w:val="center"/>
              <w:rPr>
                <w:sz w:val="18"/>
                <w:szCs w:val="18"/>
                <w:lang w:val="el-GR"/>
              </w:rPr>
            </w:pPr>
          </w:p>
        </w:tc>
        <w:tc>
          <w:tcPr>
            <w:tcW w:w="962" w:type="dxa"/>
            <w:vMerge/>
            <w:tcBorders>
              <w:left w:val="nil"/>
              <w:bottom w:val="single" w:sz="4" w:space="0" w:color="auto"/>
              <w:right w:val="single" w:sz="4" w:space="0" w:color="auto"/>
            </w:tcBorders>
            <w:shd w:val="clear" w:color="000000" w:fill="DBE5F1"/>
            <w:noWrap/>
            <w:vAlign w:val="bottom"/>
          </w:tcPr>
          <w:p w:rsidR="006C738D" w:rsidRPr="00032B47" w:rsidRDefault="006C738D" w:rsidP="00EF6F78">
            <w:pPr>
              <w:pStyle w:val="a3"/>
              <w:jc w:val="right"/>
              <w:rPr>
                <w:color w:val="FF0000"/>
                <w:sz w:val="18"/>
                <w:szCs w:val="18"/>
                <w:lang w:val="el-GR"/>
              </w:rPr>
            </w:pPr>
          </w:p>
        </w:tc>
        <w:tc>
          <w:tcPr>
            <w:tcW w:w="1013" w:type="dxa"/>
            <w:vMerge/>
            <w:tcBorders>
              <w:left w:val="nil"/>
              <w:bottom w:val="single" w:sz="4" w:space="0" w:color="auto"/>
              <w:right w:val="single" w:sz="4" w:space="0" w:color="auto"/>
            </w:tcBorders>
            <w:shd w:val="clear" w:color="000000" w:fill="FDE9D9"/>
            <w:noWrap/>
            <w:vAlign w:val="bottom"/>
          </w:tcPr>
          <w:p w:rsidR="006C738D" w:rsidRPr="00032B47" w:rsidRDefault="006C738D" w:rsidP="00EF6F78">
            <w:pPr>
              <w:pStyle w:val="a3"/>
              <w:jc w:val="right"/>
              <w:rPr>
                <w:color w:val="FF0000"/>
                <w:sz w:val="18"/>
                <w:szCs w:val="18"/>
                <w:lang w:val="el-GR"/>
              </w:rPr>
            </w:pPr>
          </w:p>
        </w:tc>
      </w:tr>
      <w:tr w:rsidR="006C738D" w:rsidRPr="00D93FEA" w:rsidTr="004D0DE4">
        <w:trPr>
          <w:trHeight w:val="300"/>
          <w:jc w:val="center"/>
        </w:trPr>
        <w:tc>
          <w:tcPr>
            <w:tcW w:w="8733" w:type="dxa"/>
            <w:gridSpan w:val="4"/>
            <w:tcBorders>
              <w:top w:val="nil"/>
              <w:left w:val="single" w:sz="4" w:space="0" w:color="auto"/>
              <w:bottom w:val="single" w:sz="4" w:space="0" w:color="auto"/>
              <w:right w:val="single" w:sz="4" w:space="0" w:color="auto"/>
            </w:tcBorders>
            <w:shd w:val="clear" w:color="auto" w:fill="auto"/>
            <w:noWrap/>
            <w:vAlign w:val="center"/>
          </w:tcPr>
          <w:p w:rsidR="006C738D" w:rsidRPr="00032B47" w:rsidRDefault="006C738D" w:rsidP="00EF6F78">
            <w:pPr>
              <w:pStyle w:val="a3"/>
              <w:jc w:val="right"/>
              <w:rPr>
                <w:b/>
                <w:color w:val="FF0000"/>
                <w:sz w:val="18"/>
                <w:szCs w:val="18"/>
                <w:lang w:val="el-GR"/>
              </w:rPr>
            </w:pPr>
          </w:p>
        </w:tc>
        <w:tc>
          <w:tcPr>
            <w:tcW w:w="962" w:type="dxa"/>
            <w:tcBorders>
              <w:top w:val="single" w:sz="4" w:space="0" w:color="auto"/>
              <w:left w:val="nil"/>
              <w:bottom w:val="single" w:sz="4" w:space="0" w:color="auto"/>
              <w:right w:val="single" w:sz="4" w:space="0" w:color="auto"/>
            </w:tcBorders>
            <w:shd w:val="clear" w:color="auto" w:fill="FFFF00"/>
            <w:noWrap/>
            <w:vAlign w:val="center"/>
          </w:tcPr>
          <w:p w:rsidR="006C738D" w:rsidRPr="00032B47" w:rsidRDefault="00FB3FBA" w:rsidP="00EF6F78">
            <w:pPr>
              <w:pStyle w:val="a3"/>
              <w:jc w:val="center"/>
              <w:rPr>
                <w:b/>
                <w:color w:val="FF0000"/>
                <w:sz w:val="18"/>
                <w:szCs w:val="18"/>
              </w:rPr>
            </w:pPr>
            <w:r>
              <w:rPr>
                <w:b/>
                <w:color w:val="FF0000"/>
                <w:sz w:val="18"/>
                <w:szCs w:val="18"/>
                <w:lang w:val="el-GR"/>
              </w:rPr>
              <w:t>360</w:t>
            </w:r>
            <w:r w:rsidR="006C738D" w:rsidRPr="00032B47">
              <w:rPr>
                <w:b/>
                <w:color w:val="FF0000"/>
                <w:sz w:val="18"/>
                <w:szCs w:val="18"/>
              </w:rPr>
              <w:t xml:space="preserve"> €</w:t>
            </w:r>
          </w:p>
        </w:tc>
        <w:tc>
          <w:tcPr>
            <w:tcW w:w="1013" w:type="dxa"/>
            <w:tcBorders>
              <w:top w:val="single" w:sz="4" w:space="0" w:color="auto"/>
              <w:left w:val="nil"/>
              <w:bottom w:val="single" w:sz="4" w:space="0" w:color="auto"/>
              <w:right w:val="single" w:sz="4" w:space="0" w:color="auto"/>
            </w:tcBorders>
            <w:shd w:val="clear" w:color="auto" w:fill="FFFF00"/>
            <w:noWrap/>
            <w:vAlign w:val="center"/>
          </w:tcPr>
          <w:p w:rsidR="006C738D" w:rsidRPr="00032B47" w:rsidRDefault="006C738D" w:rsidP="00EF6F78">
            <w:pPr>
              <w:pStyle w:val="a3"/>
              <w:jc w:val="center"/>
              <w:rPr>
                <w:b/>
                <w:color w:val="FF0000"/>
                <w:sz w:val="18"/>
                <w:szCs w:val="18"/>
                <w:lang w:val="el-GR"/>
              </w:rPr>
            </w:pPr>
            <w:r w:rsidRPr="00032B47">
              <w:rPr>
                <w:b/>
                <w:color w:val="FF0000"/>
                <w:sz w:val="18"/>
                <w:szCs w:val="18"/>
                <w:lang w:val="el-GR"/>
              </w:rPr>
              <w:t>240</w:t>
            </w:r>
            <w:r w:rsidR="00FB3FBA">
              <w:rPr>
                <w:b/>
                <w:color w:val="FF0000"/>
                <w:sz w:val="18"/>
                <w:szCs w:val="18"/>
                <w:lang w:val="el-GR"/>
              </w:rPr>
              <w:t>,50</w:t>
            </w:r>
            <w:r w:rsidRPr="00032B47">
              <w:rPr>
                <w:b/>
                <w:color w:val="FF0000"/>
                <w:sz w:val="18"/>
                <w:szCs w:val="18"/>
                <w:lang w:val="el-GR"/>
              </w:rPr>
              <w:t xml:space="preserve"> </w:t>
            </w:r>
            <w:r w:rsidRPr="00032B47">
              <w:rPr>
                <w:b/>
                <w:color w:val="FF0000"/>
                <w:sz w:val="18"/>
                <w:szCs w:val="18"/>
              </w:rPr>
              <w:t>€</w:t>
            </w:r>
          </w:p>
        </w:tc>
      </w:tr>
      <w:tr w:rsidR="006C738D" w:rsidRPr="00D93FEA" w:rsidTr="004D0DE4">
        <w:trPr>
          <w:trHeight w:val="300"/>
          <w:jc w:val="center"/>
        </w:trPr>
        <w:tc>
          <w:tcPr>
            <w:tcW w:w="10708" w:type="dxa"/>
            <w:gridSpan w:val="6"/>
            <w:tcBorders>
              <w:top w:val="single" w:sz="4" w:space="0" w:color="auto"/>
              <w:left w:val="single" w:sz="4" w:space="0" w:color="auto"/>
              <w:bottom w:val="single" w:sz="4" w:space="0" w:color="auto"/>
              <w:right w:val="single" w:sz="4" w:space="0" w:color="000000"/>
            </w:tcBorders>
            <w:shd w:val="clear" w:color="000000" w:fill="F2DDDC"/>
            <w:noWrap/>
            <w:vAlign w:val="center"/>
            <w:hideMark/>
          </w:tcPr>
          <w:p w:rsidR="006C738D" w:rsidRPr="007D44F6" w:rsidRDefault="006C738D" w:rsidP="00EF6F78">
            <w:pPr>
              <w:pStyle w:val="a3"/>
              <w:jc w:val="center"/>
              <w:rPr>
                <w:b/>
                <w:color w:val="FF0000"/>
                <w:sz w:val="20"/>
                <w:szCs w:val="20"/>
                <w:u w:val="single"/>
              </w:rPr>
            </w:pPr>
            <w:r w:rsidRPr="007D44F6">
              <w:rPr>
                <w:b/>
                <w:color w:val="FF0000"/>
                <w:sz w:val="20"/>
                <w:szCs w:val="20"/>
                <w:u w:val="single"/>
                <w:lang w:val="el-GR"/>
              </w:rPr>
              <w:t xml:space="preserve">ΓΕΝΙΚΕΣ </w:t>
            </w:r>
            <w:r w:rsidRPr="007D44F6">
              <w:rPr>
                <w:b/>
                <w:color w:val="FF0000"/>
                <w:sz w:val="20"/>
                <w:szCs w:val="20"/>
                <w:u w:val="single"/>
              </w:rPr>
              <w:t>ΣΗΜΕΙΩΣΕΙΣ</w:t>
            </w:r>
          </w:p>
        </w:tc>
      </w:tr>
      <w:tr w:rsidR="006C738D" w:rsidRPr="005D3349" w:rsidTr="004D0DE4">
        <w:trPr>
          <w:trHeight w:val="300"/>
          <w:jc w:val="center"/>
        </w:trPr>
        <w:tc>
          <w:tcPr>
            <w:tcW w:w="10708"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C738D" w:rsidRPr="00934072" w:rsidRDefault="006C738D" w:rsidP="006C738D">
            <w:pPr>
              <w:numPr>
                <w:ilvl w:val="0"/>
                <w:numId w:val="19"/>
              </w:numPr>
              <w:spacing w:after="0" w:line="360" w:lineRule="auto"/>
              <w:ind w:left="243" w:hanging="243"/>
              <w:rPr>
                <w:b/>
                <w:color w:val="FF0000"/>
                <w:szCs w:val="20"/>
                <w:u w:val="single"/>
                <w:lang w:val="el-GR"/>
              </w:rPr>
            </w:pPr>
            <w:r w:rsidRPr="00934072">
              <w:rPr>
                <w:b/>
                <w:szCs w:val="20"/>
                <w:lang w:val="el-GR"/>
              </w:rPr>
              <w:t xml:space="preserve">Η έγκαιρη συμμετοχή και </w:t>
            </w:r>
            <w:proofErr w:type="spellStart"/>
            <w:r w:rsidRPr="00934072">
              <w:rPr>
                <w:b/>
                <w:szCs w:val="20"/>
                <w:lang w:val="el-GR"/>
              </w:rPr>
              <w:t>προκράτηση</w:t>
            </w:r>
            <w:proofErr w:type="spellEnd"/>
            <w:r w:rsidRPr="00934072">
              <w:rPr>
                <w:b/>
                <w:szCs w:val="20"/>
                <w:lang w:val="el-GR"/>
              </w:rPr>
              <w:t xml:space="preserve"> είναι εξαιρετικά σημαντική</w:t>
            </w:r>
            <w:r w:rsidRPr="00934072">
              <w:rPr>
                <w:szCs w:val="20"/>
                <w:lang w:val="el-GR"/>
              </w:rPr>
              <w:t xml:space="preserve">, καθώς εξασφαλίζουμε λεωφορείο, </w:t>
            </w:r>
            <w:r w:rsidRPr="00934072">
              <w:rPr>
                <w:b/>
                <w:color w:val="FF0000"/>
                <w:szCs w:val="20"/>
                <w:u w:val="single"/>
                <w:lang w:val="el-GR"/>
              </w:rPr>
              <w:t xml:space="preserve">αποκλειστικά για τους Έλληνες επιβάτες. </w:t>
            </w:r>
          </w:p>
          <w:p w:rsidR="006C738D" w:rsidRPr="00934072" w:rsidRDefault="006C738D" w:rsidP="006C738D">
            <w:pPr>
              <w:numPr>
                <w:ilvl w:val="0"/>
                <w:numId w:val="19"/>
              </w:numPr>
              <w:spacing w:after="0" w:line="360" w:lineRule="auto"/>
              <w:ind w:left="243" w:hanging="243"/>
              <w:rPr>
                <w:szCs w:val="20"/>
                <w:lang w:val="el-GR"/>
              </w:rPr>
            </w:pPr>
            <w:r w:rsidRPr="00934072">
              <w:rPr>
                <w:szCs w:val="20"/>
                <w:lang w:val="el-GR"/>
              </w:rPr>
              <w:t xml:space="preserve">Για την </w:t>
            </w:r>
            <w:proofErr w:type="spellStart"/>
            <w:r w:rsidRPr="00934072">
              <w:rPr>
                <w:szCs w:val="20"/>
                <w:lang w:val="el-GR"/>
              </w:rPr>
              <w:t>προκράτηση</w:t>
            </w:r>
            <w:proofErr w:type="spellEnd"/>
            <w:r w:rsidRPr="00934072">
              <w:rPr>
                <w:szCs w:val="20"/>
                <w:lang w:val="el-GR"/>
              </w:rPr>
              <w:t xml:space="preserve"> ιδιωτικού λεωφορείου και ελληνόφωνου τοπικού ξεναγού, </w:t>
            </w:r>
            <w:r w:rsidRPr="00934072">
              <w:rPr>
                <w:b/>
                <w:szCs w:val="20"/>
                <w:lang w:val="el-GR"/>
              </w:rPr>
              <w:t>απαιτείται η ελάχιστη συμμετοχή τουλάχιστον 25 ατόμων</w:t>
            </w:r>
            <w:r w:rsidRPr="00934072">
              <w:rPr>
                <w:szCs w:val="20"/>
                <w:lang w:val="el-GR"/>
              </w:rPr>
              <w:t xml:space="preserve">  για το κάθε πακέτο εκδρομών.  Σε διαφορετική περίπτωση η ξενάγηση θα είναι σε δύο γλώσσες και ΔΕΝ θα γίνεται μετάφραση στα Ελληνικά.</w:t>
            </w:r>
          </w:p>
          <w:p w:rsidR="006C738D" w:rsidRPr="00934072" w:rsidRDefault="006C738D" w:rsidP="006C738D">
            <w:pPr>
              <w:numPr>
                <w:ilvl w:val="0"/>
                <w:numId w:val="19"/>
              </w:numPr>
              <w:spacing w:after="0" w:line="360" w:lineRule="auto"/>
              <w:ind w:left="243" w:hanging="243"/>
              <w:rPr>
                <w:szCs w:val="20"/>
                <w:lang w:val="el-GR"/>
              </w:rPr>
            </w:pPr>
            <w:r w:rsidRPr="00934072">
              <w:rPr>
                <w:b/>
                <w:szCs w:val="20"/>
                <w:lang w:val="el-GR"/>
              </w:rPr>
              <w:t xml:space="preserve">Η εκδρομή στην Αγία Πετρούπολη </w:t>
            </w:r>
            <w:r w:rsidRPr="00934072">
              <w:rPr>
                <w:szCs w:val="20"/>
                <w:lang w:val="el-GR"/>
              </w:rPr>
              <w:t>είναι 9 ώρες και 45 λεπτά περίπου την 1</w:t>
            </w:r>
            <w:r w:rsidRPr="00934072">
              <w:rPr>
                <w:szCs w:val="20"/>
                <w:vertAlign w:val="superscript"/>
                <w:lang w:val="el-GR"/>
              </w:rPr>
              <w:t>η</w:t>
            </w:r>
            <w:r w:rsidRPr="00934072">
              <w:rPr>
                <w:szCs w:val="20"/>
                <w:lang w:val="el-GR"/>
              </w:rPr>
              <w:t xml:space="preserve"> ημέρα και 9 ώρες και 45 λεπτά περίπου την 2</w:t>
            </w:r>
            <w:r w:rsidRPr="00934072">
              <w:rPr>
                <w:szCs w:val="20"/>
                <w:vertAlign w:val="superscript"/>
                <w:lang w:val="el-GR"/>
              </w:rPr>
              <w:t>η</w:t>
            </w:r>
            <w:r w:rsidRPr="00934072">
              <w:rPr>
                <w:szCs w:val="20"/>
                <w:lang w:val="el-GR"/>
              </w:rPr>
              <w:t xml:space="preserve"> ημέρα</w:t>
            </w:r>
          </w:p>
          <w:p w:rsidR="006C738D" w:rsidRPr="00934072" w:rsidRDefault="006C738D" w:rsidP="006C738D">
            <w:pPr>
              <w:numPr>
                <w:ilvl w:val="0"/>
                <w:numId w:val="19"/>
              </w:numPr>
              <w:spacing w:after="0" w:line="360" w:lineRule="auto"/>
              <w:ind w:left="243" w:hanging="243"/>
              <w:rPr>
                <w:szCs w:val="20"/>
              </w:rPr>
            </w:pPr>
            <w:r w:rsidRPr="00934072">
              <w:rPr>
                <w:b/>
                <w:szCs w:val="20"/>
                <w:lang w:val="el-GR"/>
              </w:rPr>
              <w:t>Όσοι επιβάτες επιλέξουν να συμμετάσχουν σε διαφορετικές</w:t>
            </w:r>
            <w:r w:rsidRPr="00934072">
              <w:rPr>
                <w:szCs w:val="20"/>
                <w:lang w:val="el-GR"/>
              </w:rPr>
              <w:t xml:space="preserve"> από τις προτεινόμενες εκδρομές, θα έχουν τη δυνατότητα να κλείσουν τις εκδρομές τους μόνο στο κρουαζιερόπλοιο και να ενσωματωθούν σε γκρουπ γλώσσας τις επιλογής τους. </w:t>
            </w:r>
            <w:r w:rsidRPr="00934072">
              <w:rPr>
                <w:szCs w:val="20"/>
              </w:rPr>
              <w:t>(</w:t>
            </w:r>
            <w:proofErr w:type="spellStart"/>
            <w:r w:rsidRPr="00934072">
              <w:rPr>
                <w:szCs w:val="20"/>
              </w:rPr>
              <w:t>Αγγλικά</w:t>
            </w:r>
            <w:proofErr w:type="spellEnd"/>
            <w:r w:rsidRPr="00934072">
              <w:rPr>
                <w:szCs w:val="20"/>
              </w:rPr>
              <w:t xml:space="preserve">, </w:t>
            </w:r>
            <w:proofErr w:type="spellStart"/>
            <w:r w:rsidRPr="00934072">
              <w:rPr>
                <w:szCs w:val="20"/>
              </w:rPr>
              <w:t>Γαλλικά</w:t>
            </w:r>
            <w:proofErr w:type="spellEnd"/>
            <w:r w:rsidRPr="00934072">
              <w:rPr>
                <w:szCs w:val="20"/>
              </w:rPr>
              <w:t xml:space="preserve">, </w:t>
            </w:r>
            <w:proofErr w:type="spellStart"/>
            <w:r w:rsidRPr="00934072">
              <w:rPr>
                <w:szCs w:val="20"/>
              </w:rPr>
              <w:t>Ιταλικά</w:t>
            </w:r>
            <w:proofErr w:type="spellEnd"/>
            <w:r w:rsidRPr="00934072">
              <w:rPr>
                <w:szCs w:val="20"/>
              </w:rPr>
              <w:t xml:space="preserve"> </w:t>
            </w:r>
            <w:proofErr w:type="spellStart"/>
            <w:r w:rsidRPr="00934072">
              <w:rPr>
                <w:szCs w:val="20"/>
              </w:rPr>
              <w:t>κτλ</w:t>
            </w:r>
            <w:proofErr w:type="spellEnd"/>
            <w:r w:rsidRPr="00934072">
              <w:rPr>
                <w:szCs w:val="20"/>
              </w:rPr>
              <w:t xml:space="preserve">.). </w:t>
            </w:r>
          </w:p>
          <w:p w:rsidR="006C738D" w:rsidRPr="00934072" w:rsidRDefault="006C738D" w:rsidP="006C738D">
            <w:pPr>
              <w:numPr>
                <w:ilvl w:val="0"/>
                <w:numId w:val="19"/>
              </w:numPr>
              <w:spacing w:after="0" w:line="360" w:lineRule="auto"/>
              <w:ind w:left="243" w:hanging="243"/>
              <w:rPr>
                <w:szCs w:val="20"/>
                <w:lang w:val="el-GR"/>
              </w:rPr>
            </w:pPr>
            <w:r w:rsidRPr="00934072">
              <w:rPr>
                <w:b/>
                <w:szCs w:val="20"/>
                <w:lang w:val="el-GR"/>
              </w:rPr>
              <w:t>Παιδιά: έως 2 ετών</w:t>
            </w:r>
            <w:r w:rsidRPr="00934072">
              <w:rPr>
                <w:szCs w:val="20"/>
                <w:lang w:val="el-GR"/>
              </w:rPr>
              <w:t xml:space="preserve"> συμμετέχουν δωρεάν στις εκδρομές έως 13 ετών πληρώνουν τις ανωτέρω τιμές του τιμοκαταλόγου - από 13 ετών και άνω πληρώνουν την τιμή ενήλικα, όπως αναγράφεται στον τιμοκατάλογο - Όλες οι ανωτέρω τιμές είναι κατ' άτομο</w:t>
            </w:r>
          </w:p>
          <w:p w:rsidR="006C738D" w:rsidRPr="00934072" w:rsidRDefault="006C738D" w:rsidP="006C738D">
            <w:pPr>
              <w:numPr>
                <w:ilvl w:val="0"/>
                <w:numId w:val="19"/>
              </w:numPr>
              <w:spacing w:after="0" w:line="360" w:lineRule="auto"/>
              <w:ind w:left="243" w:hanging="243"/>
              <w:rPr>
                <w:b/>
                <w:sz w:val="24"/>
                <w:szCs w:val="20"/>
                <w:lang w:val="el-GR"/>
              </w:rPr>
            </w:pPr>
            <w:r w:rsidRPr="00934072">
              <w:rPr>
                <w:b/>
                <w:szCs w:val="20"/>
                <w:lang w:val="el-GR"/>
              </w:rPr>
              <w:t>Η σειρά των εκδρομών μπορεί να αλλάξει χωρίς να γίνει καμία παράλειψη.</w:t>
            </w:r>
          </w:p>
          <w:p w:rsidR="00DC540E" w:rsidRPr="006C738D" w:rsidRDefault="00DC540E" w:rsidP="006C738D">
            <w:pPr>
              <w:numPr>
                <w:ilvl w:val="0"/>
                <w:numId w:val="19"/>
              </w:numPr>
              <w:spacing w:after="0" w:line="360" w:lineRule="auto"/>
              <w:ind w:left="243" w:hanging="243"/>
              <w:rPr>
                <w:b/>
                <w:sz w:val="20"/>
                <w:szCs w:val="20"/>
                <w:lang w:val="el-GR"/>
              </w:rPr>
            </w:pPr>
            <w:r w:rsidRPr="00934072">
              <w:rPr>
                <w:b/>
                <w:szCs w:val="20"/>
                <w:lang w:val="el-GR"/>
              </w:rPr>
              <w:t xml:space="preserve">Η εταιρεία </w:t>
            </w:r>
            <w:r w:rsidR="00D569EC" w:rsidRPr="00934072">
              <w:rPr>
                <w:b/>
                <w:szCs w:val="20"/>
                <w:lang w:val="el-GR"/>
              </w:rPr>
              <w:t xml:space="preserve">διατηρεί το δικαίωμα να αλλάξει τις ανωτέρω τιμές χωρίς καμία προειδοποίηση. </w:t>
            </w:r>
          </w:p>
        </w:tc>
      </w:tr>
    </w:tbl>
    <w:p w:rsidR="006C738D" w:rsidRPr="00E33A82" w:rsidRDefault="006C738D" w:rsidP="00032B47">
      <w:pPr>
        <w:pStyle w:val="a3"/>
        <w:rPr>
          <w:lang w:val="el-GR"/>
        </w:rPr>
      </w:pPr>
    </w:p>
    <w:sectPr w:rsidR="006C738D" w:rsidRPr="00E33A82" w:rsidSect="003B5624">
      <w:headerReference w:type="default" r:id="rId14"/>
      <w:footerReference w:type="default" r:id="rId15"/>
      <w:type w:val="continuous"/>
      <w:pgSz w:w="11907" w:h="16839" w:code="9"/>
      <w:pgMar w:top="720" w:right="720" w:bottom="720" w:left="720" w:header="72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7EE4" w:rsidRDefault="00457EE4" w:rsidP="00FE0AC8">
      <w:pPr>
        <w:spacing w:after="0" w:line="240" w:lineRule="auto"/>
      </w:pPr>
      <w:r>
        <w:separator/>
      </w:r>
    </w:p>
  </w:endnote>
  <w:endnote w:type="continuationSeparator" w:id="0">
    <w:p w:rsidR="00457EE4" w:rsidRDefault="00457EE4" w:rsidP="00FE0A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 w:name="PFHighwayGothicLight-Regular">
    <w:panose1 w:val="00000000000000000000"/>
    <w:charset w:val="A1"/>
    <w:family w:val="auto"/>
    <w:notTrueType/>
    <w:pitch w:val="default"/>
    <w:sig w:usb0="00000081" w:usb1="00000000" w:usb2="00000000" w:usb3="00000000" w:csb0="00000008"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82C" w:rsidRDefault="0052682C" w:rsidP="0052682C">
    <w:pPr>
      <w:pStyle w:val="a3"/>
      <w:jc w:val="center"/>
      <w:rPr>
        <w:sz w:val="18"/>
        <w:lang w:val="el-GR"/>
      </w:rPr>
    </w:pPr>
    <w:r>
      <w:rPr>
        <w:sz w:val="18"/>
        <w:lang w:val="el-GR"/>
      </w:rPr>
      <w:t xml:space="preserve">Για περισσότερες πληροφορίες και κρατήσεις: </w:t>
    </w:r>
    <w:proofErr w:type="spellStart"/>
    <w:r>
      <w:rPr>
        <w:sz w:val="18"/>
        <w:lang w:val="el-GR"/>
      </w:rPr>
      <w:t>Τηλ</w:t>
    </w:r>
    <w:proofErr w:type="spellEnd"/>
    <w:r>
      <w:rPr>
        <w:sz w:val="18"/>
        <w:lang w:val="el-GR"/>
      </w:rPr>
      <w:t>: +30 2310 222-150 &amp; 2310 266-121</w:t>
    </w:r>
  </w:p>
  <w:p w:rsidR="0052682C" w:rsidRDefault="0052682C" w:rsidP="0052682C">
    <w:pPr>
      <w:pStyle w:val="a3"/>
      <w:jc w:val="center"/>
      <w:rPr>
        <w:sz w:val="18"/>
      </w:rPr>
    </w:pPr>
    <w:proofErr w:type="gramStart"/>
    <w:r>
      <w:rPr>
        <w:sz w:val="18"/>
      </w:rPr>
      <w:t>email</w:t>
    </w:r>
    <w:proofErr w:type="gramEnd"/>
    <w:r>
      <w:rPr>
        <w:sz w:val="18"/>
      </w:rPr>
      <w:t xml:space="preserve">: </w:t>
    </w:r>
    <w:hyperlink r:id="rId1" w:history="1">
      <w:r>
        <w:rPr>
          <w:rStyle w:val="-"/>
          <w:sz w:val="18"/>
        </w:rPr>
        <w:t>tsakiridis@tsakiridistravel.gr</w:t>
      </w:r>
    </w:hyperlink>
    <w:r>
      <w:rPr>
        <w:sz w:val="18"/>
      </w:rPr>
      <w:t xml:space="preserve"> website: </w:t>
    </w:r>
    <w:hyperlink r:id="rId2" w:history="1">
      <w:r>
        <w:rPr>
          <w:rStyle w:val="-"/>
          <w:sz w:val="18"/>
        </w:rPr>
        <w:t>www.tsakiridistrave.gr</w:t>
      </w:r>
    </w:hyperlink>
  </w:p>
  <w:p w:rsidR="005320E2" w:rsidRPr="00AA6FE2" w:rsidRDefault="005320E2">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7EE4" w:rsidRDefault="00457EE4" w:rsidP="00FE0AC8">
      <w:pPr>
        <w:spacing w:after="0" w:line="240" w:lineRule="auto"/>
      </w:pPr>
      <w:r>
        <w:separator/>
      </w:r>
    </w:p>
  </w:footnote>
  <w:footnote w:type="continuationSeparator" w:id="0">
    <w:p w:rsidR="00457EE4" w:rsidRDefault="00457EE4" w:rsidP="00FE0AC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0E2" w:rsidRDefault="001C22F0">
    <w:pPr>
      <w:pStyle w:val="a5"/>
    </w:pPr>
    <w:r w:rsidRPr="001C22F0">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453.7pt;margin-top:-45.1pt;width:67.5pt;height:44.3pt;z-index:1;mso-position-horizontal-relative:margin;mso-position-vertical-relative:margin">
          <v:imagedata r:id="rId1" o:title="costa-cruise"/>
          <w10:wrap type="square"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75pt;height:9.75pt" o:bullet="t">
        <v:imagedata r:id="rId1" o:title="BD21298_"/>
      </v:shape>
    </w:pict>
  </w:numPicBullet>
  <w:numPicBullet w:numPicBulletId="1">
    <w:pict>
      <v:shape id="_x0000_i1030" type="#_x0000_t75" style="width:11.25pt;height:9.75pt" o:bullet="t">
        <v:imagedata r:id="rId2" o:title="BD21300_"/>
      </v:shape>
    </w:pict>
  </w:numPicBullet>
  <w:numPicBullet w:numPicBulletId="2">
    <w:pict>
      <v:shape id="_x0000_i1031" type="#_x0000_t75" style="width:11.25pt;height:11.25pt" o:bullet="t">
        <v:imagedata r:id="rId3" o:title="mso330"/>
      </v:shape>
    </w:pict>
  </w:numPicBullet>
  <w:abstractNum w:abstractNumId="0">
    <w:nsid w:val="023721EB"/>
    <w:multiLevelType w:val="hybridMultilevel"/>
    <w:tmpl w:val="BBC63FCC"/>
    <w:lvl w:ilvl="0" w:tplc="9828E14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E67D98"/>
    <w:multiLevelType w:val="hybridMultilevel"/>
    <w:tmpl w:val="E81C2D06"/>
    <w:lvl w:ilvl="0" w:tplc="04090007">
      <w:start w:val="1"/>
      <w:numFmt w:val="bullet"/>
      <w:lvlText w:val=""/>
      <w:lvlPicBulletId w:val="2"/>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830AA1"/>
    <w:multiLevelType w:val="hybridMultilevel"/>
    <w:tmpl w:val="F0660612"/>
    <w:lvl w:ilvl="0" w:tplc="04090007">
      <w:start w:val="1"/>
      <w:numFmt w:val="bullet"/>
      <w:lvlText w:val=""/>
      <w:lvlPicBulletId w:val="2"/>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84C5A95"/>
    <w:multiLevelType w:val="hybridMultilevel"/>
    <w:tmpl w:val="AC862480"/>
    <w:lvl w:ilvl="0" w:tplc="04090007">
      <w:start w:val="1"/>
      <w:numFmt w:val="bullet"/>
      <w:lvlText w:val=""/>
      <w:lvlPicBulletId w:val="2"/>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1E8F7FFB"/>
    <w:multiLevelType w:val="multilevel"/>
    <w:tmpl w:val="406A9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705C00"/>
    <w:multiLevelType w:val="hybridMultilevel"/>
    <w:tmpl w:val="8B9A0C7A"/>
    <w:lvl w:ilvl="0" w:tplc="04090007">
      <w:start w:val="1"/>
      <w:numFmt w:val="bullet"/>
      <w:lvlText w:val=""/>
      <w:lvlPicBulletId w:val="2"/>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268E4FD0"/>
    <w:multiLevelType w:val="hybridMultilevel"/>
    <w:tmpl w:val="60FAB162"/>
    <w:lvl w:ilvl="0" w:tplc="04090007">
      <w:start w:val="1"/>
      <w:numFmt w:val="bullet"/>
      <w:lvlText w:val=""/>
      <w:lvlPicBulletId w:val="2"/>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2F6737E4"/>
    <w:multiLevelType w:val="hybridMultilevel"/>
    <w:tmpl w:val="C826F17C"/>
    <w:lvl w:ilvl="0" w:tplc="58A2C77C">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947314"/>
    <w:multiLevelType w:val="hybridMultilevel"/>
    <w:tmpl w:val="474A43A2"/>
    <w:lvl w:ilvl="0" w:tplc="9828E14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64342EC"/>
    <w:multiLevelType w:val="hybridMultilevel"/>
    <w:tmpl w:val="379240B8"/>
    <w:lvl w:ilvl="0" w:tplc="9828E14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D3E7623"/>
    <w:multiLevelType w:val="hybridMultilevel"/>
    <w:tmpl w:val="E072F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29C6043"/>
    <w:multiLevelType w:val="hybridMultilevel"/>
    <w:tmpl w:val="8C869C4E"/>
    <w:lvl w:ilvl="0" w:tplc="04090007">
      <w:start w:val="1"/>
      <w:numFmt w:val="bullet"/>
      <w:lvlText w:val=""/>
      <w:lvlPicBulletId w:val="2"/>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55FE47A3"/>
    <w:multiLevelType w:val="hybridMultilevel"/>
    <w:tmpl w:val="0FF0E1C8"/>
    <w:lvl w:ilvl="0" w:tplc="04090007">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B743F9E"/>
    <w:multiLevelType w:val="hybridMultilevel"/>
    <w:tmpl w:val="A7ACE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B1E31AC"/>
    <w:multiLevelType w:val="hybridMultilevel"/>
    <w:tmpl w:val="C1660028"/>
    <w:lvl w:ilvl="0" w:tplc="04090007">
      <w:start w:val="1"/>
      <w:numFmt w:val="bullet"/>
      <w:lvlText w:val=""/>
      <w:lvlPicBulletId w:val="2"/>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BFE4084"/>
    <w:multiLevelType w:val="hybridMultilevel"/>
    <w:tmpl w:val="85825E8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70843B57"/>
    <w:multiLevelType w:val="hybridMultilevel"/>
    <w:tmpl w:val="7744CCE2"/>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7D9C1249"/>
    <w:multiLevelType w:val="hybridMultilevel"/>
    <w:tmpl w:val="40D47F06"/>
    <w:lvl w:ilvl="0" w:tplc="04090007">
      <w:start w:val="1"/>
      <w:numFmt w:val="bullet"/>
      <w:lvlText w:val=""/>
      <w:lvlPicBulletId w:val="2"/>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7"/>
  </w:num>
  <w:num w:numId="4">
    <w:abstractNumId w:val="12"/>
  </w:num>
  <w:num w:numId="5">
    <w:abstractNumId w:val="1"/>
  </w:num>
  <w:num w:numId="6">
    <w:abstractNumId w:val="10"/>
  </w:num>
  <w:num w:numId="7">
    <w:abstractNumId w:val="13"/>
  </w:num>
  <w:num w:numId="8">
    <w:abstractNumId w:val="14"/>
  </w:num>
  <w:num w:numId="9">
    <w:abstractNumId w:val="8"/>
  </w:num>
  <w:num w:numId="10">
    <w:abstractNumId w:val="17"/>
  </w:num>
  <w:num w:numId="11">
    <w:abstractNumId w:val="5"/>
  </w:num>
  <w:num w:numId="12">
    <w:abstractNumId w:val="15"/>
  </w:num>
  <w:num w:numId="13">
    <w:abstractNumId w:val="11"/>
  </w:num>
  <w:num w:numId="14">
    <w:abstractNumId w:val="4"/>
  </w:num>
  <w:num w:numId="15">
    <w:abstractNumId w:val="3"/>
  </w:num>
  <w:num w:numId="16">
    <w:abstractNumId w:val="2"/>
  </w:num>
  <w:num w:numId="17">
    <w:abstractNumId w:val="11"/>
  </w:num>
  <w:num w:numId="18">
    <w:abstractNumId w:val="6"/>
  </w:num>
  <w:num w:numId="1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drawingGridHorizontalSpacing w:val="110"/>
  <w:displayHorizontalDrawingGridEvery w:val="2"/>
  <w:characterSpacingControl w:val="doNotCompress"/>
  <w:hdrShapeDefaults>
    <o:shapedefaults v:ext="edit" spidmax="5122" style="mso-width-relative:margin;mso-height-relative:margin" fill="f" fillcolor="white" stroke="f">
      <v:fill color="white" on="f"/>
      <v:stroke on="f"/>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133A8"/>
    <w:rsid w:val="00000E50"/>
    <w:rsid w:val="00003465"/>
    <w:rsid w:val="000037E7"/>
    <w:rsid w:val="00003F1B"/>
    <w:rsid w:val="00016290"/>
    <w:rsid w:val="00024320"/>
    <w:rsid w:val="00025F61"/>
    <w:rsid w:val="00032B47"/>
    <w:rsid w:val="00034919"/>
    <w:rsid w:val="00041657"/>
    <w:rsid w:val="00051AB1"/>
    <w:rsid w:val="00062926"/>
    <w:rsid w:val="00062934"/>
    <w:rsid w:val="000704DB"/>
    <w:rsid w:val="0007338B"/>
    <w:rsid w:val="0008014C"/>
    <w:rsid w:val="00084AAE"/>
    <w:rsid w:val="000859AD"/>
    <w:rsid w:val="00086121"/>
    <w:rsid w:val="000A2F13"/>
    <w:rsid w:val="000B2453"/>
    <w:rsid w:val="000B5A69"/>
    <w:rsid w:val="000C0ADD"/>
    <w:rsid w:val="000D12E1"/>
    <w:rsid w:val="000E297E"/>
    <w:rsid w:val="000F426F"/>
    <w:rsid w:val="000F6490"/>
    <w:rsid w:val="00105F63"/>
    <w:rsid w:val="00106116"/>
    <w:rsid w:val="00116280"/>
    <w:rsid w:val="00122AAD"/>
    <w:rsid w:val="00124777"/>
    <w:rsid w:val="00131788"/>
    <w:rsid w:val="0013290C"/>
    <w:rsid w:val="001414B6"/>
    <w:rsid w:val="00144B72"/>
    <w:rsid w:val="001558A3"/>
    <w:rsid w:val="00160370"/>
    <w:rsid w:val="00162291"/>
    <w:rsid w:val="00162ED1"/>
    <w:rsid w:val="0016393A"/>
    <w:rsid w:val="0016550C"/>
    <w:rsid w:val="001714A0"/>
    <w:rsid w:val="001720F8"/>
    <w:rsid w:val="00175A1B"/>
    <w:rsid w:val="00177866"/>
    <w:rsid w:val="00183D0B"/>
    <w:rsid w:val="001910AB"/>
    <w:rsid w:val="001913C4"/>
    <w:rsid w:val="00192D84"/>
    <w:rsid w:val="001A6136"/>
    <w:rsid w:val="001B0CE3"/>
    <w:rsid w:val="001B2DEA"/>
    <w:rsid w:val="001C22F0"/>
    <w:rsid w:val="001D32C0"/>
    <w:rsid w:val="001D4EA3"/>
    <w:rsid w:val="001E08FE"/>
    <w:rsid w:val="00200549"/>
    <w:rsid w:val="002026C4"/>
    <w:rsid w:val="00204C3D"/>
    <w:rsid w:val="0021438C"/>
    <w:rsid w:val="00215E64"/>
    <w:rsid w:val="00217679"/>
    <w:rsid w:val="00232565"/>
    <w:rsid w:val="00235428"/>
    <w:rsid w:val="00247B35"/>
    <w:rsid w:val="002526E0"/>
    <w:rsid w:val="0025643D"/>
    <w:rsid w:val="00263CCD"/>
    <w:rsid w:val="00263FDD"/>
    <w:rsid w:val="0027292F"/>
    <w:rsid w:val="00277328"/>
    <w:rsid w:val="00277EF2"/>
    <w:rsid w:val="00284183"/>
    <w:rsid w:val="002851AD"/>
    <w:rsid w:val="00295E05"/>
    <w:rsid w:val="002A0904"/>
    <w:rsid w:val="002A515D"/>
    <w:rsid w:val="002B6BBA"/>
    <w:rsid w:val="002C58B6"/>
    <w:rsid w:val="002E3B8C"/>
    <w:rsid w:val="002E5BAE"/>
    <w:rsid w:val="002F097D"/>
    <w:rsid w:val="00313945"/>
    <w:rsid w:val="00314044"/>
    <w:rsid w:val="00325104"/>
    <w:rsid w:val="00325A20"/>
    <w:rsid w:val="0034494C"/>
    <w:rsid w:val="00361EA0"/>
    <w:rsid w:val="00370744"/>
    <w:rsid w:val="00375374"/>
    <w:rsid w:val="00376512"/>
    <w:rsid w:val="00377114"/>
    <w:rsid w:val="00383869"/>
    <w:rsid w:val="00395CD9"/>
    <w:rsid w:val="003977A9"/>
    <w:rsid w:val="003A20CE"/>
    <w:rsid w:val="003A3CAE"/>
    <w:rsid w:val="003B17DC"/>
    <w:rsid w:val="003B5624"/>
    <w:rsid w:val="003C79C2"/>
    <w:rsid w:val="003D23BD"/>
    <w:rsid w:val="003E7403"/>
    <w:rsid w:val="003E76D8"/>
    <w:rsid w:val="003F4B4E"/>
    <w:rsid w:val="003F72AD"/>
    <w:rsid w:val="004133A8"/>
    <w:rsid w:val="004171CD"/>
    <w:rsid w:val="00433A36"/>
    <w:rsid w:val="00444D85"/>
    <w:rsid w:val="00445484"/>
    <w:rsid w:val="00452929"/>
    <w:rsid w:val="00453A06"/>
    <w:rsid w:val="004549A5"/>
    <w:rsid w:val="00457EE4"/>
    <w:rsid w:val="00461131"/>
    <w:rsid w:val="00463658"/>
    <w:rsid w:val="00465826"/>
    <w:rsid w:val="0046754A"/>
    <w:rsid w:val="00471679"/>
    <w:rsid w:val="00473B1D"/>
    <w:rsid w:val="0047416C"/>
    <w:rsid w:val="004763E6"/>
    <w:rsid w:val="00476A97"/>
    <w:rsid w:val="004A2DB8"/>
    <w:rsid w:val="004B23F2"/>
    <w:rsid w:val="004C671E"/>
    <w:rsid w:val="004D0DE4"/>
    <w:rsid w:val="004D5F84"/>
    <w:rsid w:val="00503FD8"/>
    <w:rsid w:val="0052682C"/>
    <w:rsid w:val="005320E2"/>
    <w:rsid w:val="00532812"/>
    <w:rsid w:val="00533357"/>
    <w:rsid w:val="00535CF7"/>
    <w:rsid w:val="005369E0"/>
    <w:rsid w:val="005400D5"/>
    <w:rsid w:val="00541952"/>
    <w:rsid w:val="0054223A"/>
    <w:rsid w:val="0055007D"/>
    <w:rsid w:val="00551F9C"/>
    <w:rsid w:val="00561D76"/>
    <w:rsid w:val="00565C9C"/>
    <w:rsid w:val="005742B8"/>
    <w:rsid w:val="00591223"/>
    <w:rsid w:val="00593595"/>
    <w:rsid w:val="005937B9"/>
    <w:rsid w:val="005A1CE0"/>
    <w:rsid w:val="005A70A9"/>
    <w:rsid w:val="005B3BAD"/>
    <w:rsid w:val="005C282E"/>
    <w:rsid w:val="005C2D44"/>
    <w:rsid w:val="005C3597"/>
    <w:rsid w:val="005C3F5F"/>
    <w:rsid w:val="005C41DA"/>
    <w:rsid w:val="005D0684"/>
    <w:rsid w:val="005D0A8F"/>
    <w:rsid w:val="005D0AFE"/>
    <w:rsid w:val="005D31CC"/>
    <w:rsid w:val="005D3349"/>
    <w:rsid w:val="005E1D77"/>
    <w:rsid w:val="005F0971"/>
    <w:rsid w:val="005F0EBE"/>
    <w:rsid w:val="00600AAC"/>
    <w:rsid w:val="00603C58"/>
    <w:rsid w:val="006078E9"/>
    <w:rsid w:val="00625688"/>
    <w:rsid w:val="0064387B"/>
    <w:rsid w:val="00646C85"/>
    <w:rsid w:val="00661221"/>
    <w:rsid w:val="00661CD0"/>
    <w:rsid w:val="00662FD6"/>
    <w:rsid w:val="00667636"/>
    <w:rsid w:val="006815CD"/>
    <w:rsid w:val="006822B1"/>
    <w:rsid w:val="00692A51"/>
    <w:rsid w:val="006A05E0"/>
    <w:rsid w:val="006A275B"/>
    <w:rsid w:val="006A2C7E"/>
    <w:rsid w:val="006A30F1"/>
    <w:rsid w:val="006A5521"/>
    <w:rsid w:val="006B68A9"/>
    <w:rsid w:val="006C183A"/>
    <w:rsid w:val="006C738D"/>
    <w:rsid w:val="006D39ED"/>
    <w:rsid w:val="006D79A7"/>
    <w:rsid w:val="006E46B8"/>
    <w:rsid w:val="006E5E12"/>
    <w:rsid w:val="006F4E7F"/>
    <w:rsid w:val="007009AA"/>
    <w:rsid w:val="0070214F"/>
    <w:rsid w:val="0070695E"/>
    <w:rsid w:val="007205F6"/>
    <w:rsid w:val="00721959"/>
    <w:rsid w:val="00722406"/>
    <w:rsid w:val="00730224"/>
    <w:rsid w:val="00752FFB"/>
    <w:rsid w:val="00753F19"/>
    <w:rsid w:val="00756139"/>
    <w:rsid w:val="00757536"/>
    <w:rsid w:val="00784C37"/>
    <w:rsid w:val="00792353"/>
    <w:rsid w:val="00795D2B"/>
    <w:rsid w:val="007A3AF2"/>
    <w:rsid w:val="007B57FA"/>
    <w:rsid w:val="007C00FE"/>
    <w:rsid w:val="007E7A0C"/>
    <w:rsid w:val="007F0329"/>
    <w:rsid w:val="007F25BA"/>
    <w:rsid w:val="007F2FF3"/>
    <w:rsid w:val="00816D9F"/>
    <w:rsid w:val="0082275D"/>
    <w:rsid w:val="0082678B"/>
    <w:rsid w:val="00832863"/>
    <w:rsid w:val="00846BD3"/>
    <w:rsid w:val="00854B49"/>
    <w:rsid w:val="0086273A"/>
    <w:rsid w:val="00864FF9"/>
    <w:rsid w:val="00881EF0"/>
    <w:rsid w:val="00890328"/>
    <w:rsid w:val="00890A5E"/>
    <w:rsid w:val="008A3B61"/>
    <w:rsid w:val="008A5152"/>
    <w:rsid w:val="008A5DCC"/>
    <w:rsid w:val="008B5FE4"/>
    <w:rsid w:val="008E026C"/>
    <w:rsid w:val="008E362F"/>
    <w:rsid w:val="008E3D66"/>
    <w:rsid w:val="008E44E6"/>
    <w:rsid w:val="008F0378"/>
    <w:rsid w:val="008F19BC"/>
    <w:rsid w:val="0090000E"/>
    <w:rsid w:val="00900929"/>
    <w:rsid w:val="00906D24"/>
    <w:rsid w:val="009212E3"/>
    <w:rsid w:val="009213B9"/>
    <w:rsid w:val="00921D71"/>
    <w:rsid w:val="00925C4E"/>
    <w:rsid w:val="00934072"/>
    <w:rsid w:val="00941307"/>
    <w:rsid w:val="009518EE"/>
    <w:rsid w:val="009569A0"/>
    <w:rsid w:val="009628D0"/>
    <w:rsid w:val="009773BF"/>
    <w:rsid w:val="00983BDF"/>
    <w:rsid w:val="00985A51"/>
    <w:rsid w:val="009C08AD"/>
    <w:rsid w:val="009D110D"/>
    <w:rsid w:val="009D3324"/>
    <w:rsid w:val="009F08DE"/>
    <w:rsid w:val="009F1D84"/>
    <w:rsid w:val="00A030E0"/>
    <w:rsid w:val="00A071D8"/>
    <w:rsid w:val="00A23FFE"/>
    <w:rsid w:val="00A25758"/>
    <w:rsid w:val="00A279C0"/>
    <w:rsid w:val="00A35F7F"/>
    <w:rsid w:val="00A427D3"/>
    <w:rsid w:val="00A435BF"/>
    <w:rsid w:val="00A473EB"/>
    <w:rsid w:val="00A47C4B"/>
    <w:rsid w:val="00A5066E"/>
    <w:rsid w:val="00A5425C"/>
    <w:rsid w:val="00A549A9"/>
    <w:rsid w:val="00A55B35"/>
    <w:rsid w:val="00A664EC"/>
    <w:rsid w:val="00A71B57"/>
    <w:rsid w:val="00A73552"/>
    <w:rsid w:val="00A742DE"/>
    <w:rsid w:val="00A85B3C"/>
    <w:rsid w:val="00A90F84"/>
    <w:rsid w:val="00A926AC"/>
    <w:rsid w:val="00AA33B2"/>
    <w:rsid w:val="00AA6FE2"/>
    <w:rsid w:val="00AC4C00"/>
    <w:rsid w:val="00AC69B0"/>
    <w:rsid w:val="00AD0D65"/>
    <w:rsid w:val="00AD2A18"/>
    <w:rsid w:val="00AD4E06"/>
    <w:rsid w:val="00AE09D4"/>
    <w:rsid w:val="00AE0FAC"/>
    <w:rsid w:val="00AE4429"/>
    <w:rsid w:val="00AE670C"/>
    <w:rsid w:val="00AF1D79"/>
    <w:rsid w:val="00B008BC"/>
    <w:rsid w:val="00B00C33"/>
    <w:rsid w:val="00B06355"/>
    <w:rsid w:val="00B1036E"/>
    <w:rsid w:val="00B13673"/>
    <w:rsid w:val="00B13AA0"/>
    <w:rsid w:val="00B1710A"/>
    <w:rsid w:val="00B2039C"/>
    <w:rsid w:val="00B217CB"/>
    <w:rsid w:val="00B23092"/>
    <w:rsid w:val="00B23855"/>
    <w:rsid w:val="00B24426"/>
    <w:rsid w:val="00B35856"/>
    <w:rsid w:val="00B40E33"/>
    <w:rsid w:val="00B417F4"/>
    <w:rsid w:val="00B42CA0"/>
    <w:rsid w:val="00B611F9"/>
    <w:rsid w:val="00B80C74"/>
    <w:rsid w:val="00B976FA"/>
    <w:rsid w:val="00BB2743"/>
    <w:rsid w:val="00BB70CA"/>
    <w:rsid w:val="00BC7C99"/>
    <w:rsid w:val="00BD08B4"/>
    <w:rsid w:val="00BD35BF"/>
    <w:rsid w:val="00BD509D"/>
    <w:rsid w:val="00BD5498"/>
    <w:rsid w:val="00BD57E5"/>
    <w:rsid w:val="00BE256F"/>
    <w:rsid w:val="00BE6C55"/>
    <w:rsid w:val="00BF47BE"/>
    <w:rsid w:val="00BF657B"/>
    <w:rsid w:val="00BF7FCB"/>
    <w:rsid w:val="00C12124"/>
    <w:rsid w:val="00C13EBE"/>
    <w:rsid w:val="00C1424D"/>
    <w:rsid w:val="00C14F30"/>
    <w:rsid w:val="00C16E07"/>
    <w:rsid w:val="00C224E5"/>
    <w:rsid w:val="00C26430"/>
    <w:rsid w:val="00C32D5B"/>
    <w:rsid w:val="00C344BE"/>
    <w:rsid w:val="00C36898"/>
    <w:rsid w:val="00C5013B"/>
    <w:rsid w:val="00C63AC8"/>
    <w:rsid w:val="00C70356"/>
    <w:rsid w:val="00C71FA3"/>
    <w:rsid w:val="00C72AA4"/>
    <w:rsid w:val="00C77DBB"/>
    <w:rsid w:val="00C831F0"/>
    <w:rsid w:val="00CB6E0E"/>
    <w:rsid w:val="00CC625C"/>
    <w:rsid w:val="00CC702F"/>
    <w:rsid w:val="00CD4E6C"/>
    <w:rsid w:val="00CE1B06"/>
    <w:rsid w:val="00CF1DB1"/>
    <w:rsid w:val="00CF42C6"/>
    <w:rsid w:val="00D01E32"/>
    <w:rsid w:val="00D20800"/>
    <w:rsid w:val="00D2537D"/>
    <w:rsid w:val="00D2579E"/>
    <w:rsid w:val="00D25FF3"/>
    <w:rsid w:val="00D36551"/>
    <w:rsid w:val="00D36DC4"/>
    <w:rsid w:val="00D46DF1"/>
    <w:rsid w:val="00D47A7A"/>
    <w:rsid w:val="00D53DBF"/>
    <w:rsid w:val="00D569EC"/>
    <w:rsid w:val="00D602CC"/>
    <w:rsid w:val="00D6322B"/>
    <w:rsid w:val="00D6472B"/>
    <w:rsid w:val="00D73CBF"/>
    <w:rsid w:val="00D77D62"/>
    <w:rsid w:val="00D8498C"/>
    <w:rsid w:val="00D94093"/>
    <w:rsid w:val="00DA06B6"/>
    <w:rsid w:val="00DA2097"/>
    <w:rsid w:val="00DA6FEF"/>
    <w:rsid w:val="00DA77D8"/>
    <w:rsid w:val="00DB6B0E"/>
    <w:rsid w:val="00DC540E"/>
    <w:rsid w:val="00DC65F2"/>
    <w:rsid w:val="00DD03B5"/>
    <w:rsid w:val="00DD6779"/>
    <w:rsid w:val="00DE3854"/>
    <w:rsid w:val="00DE45EF"/>
    <w:rsid w:val="00DF0D56"/>
    <w:rsid w:val="00DF716F"/>
    <w:rsid w:val="00E0403B"/>
    <w:rsid w:val="00E15B92"/>
    <w:rsid w:val="00E21F9C"/>
    <w:rsid w:val="00E24320"/>
    <w:rsid w:val="00E40CF8"/>
    <w:rsid w:val="00E44845"/>
    <w:rsid w:val="00E44A7F"/>
    <w:rsid w:val="00E4518D"/>
    <w:rsid w:val="00E47403"/>
    <w:rsid w:val="00E47856"/>
    <w:rsid w:val="00E50CEC"/>
    <w:rsid w:val="00E55A17"/>
    <w:rsid w:val="00E61D8A"/>
    <w:rsid w:val="00E64B67"/>
    <w:rsid w:val="00E71E82"/>
    <w:rsid w:val="00E80FB4"/>
    <w:rsid w:val="00E872BA"/>
    <w:rsid w:val="00E91984"/>
    <w:rsid w:val="00E96B01"/>
    <w:rsid w:val="00E979D8"/>
    <w:rsid w:val="00EA2628"/>
    <w:rsid w:val="00EA7D9C"/>
    <w:rsid w:val="00EC5B3D"/>
    <w:rsid w:val="00ED03D8"/>
    <w:rsid w:val="00ED4832"/>
    <w:rsid w:val="00ED4B42"/>
    <w:rsid w:val="00ED6CE3"/>
    <w:rsid w:val="00ED7BB6"/>
    <w:rsid w:val="00EE2039"/>
    <w:rsid w:val="00EE20BF"/>
    <w:rsid w:val="00EE444D"/>
    <w:rsid w:val="00EF6F78"/>
    <w:rsid w:val="00EF7468"/>
    <w:rsid w:val="00F00A69"/>
    <w:rsid w:val="00F02040"/>
    <w:rsid w:val="00F104B4"/>
    <w:rsid w:val="00F132CF"/>
    <w:rsid w:val="00F20C5B"/>
    <w:rsid w:val="00F245BC"/>
    <w:rsid w:val="00F27902"/>
    <w:rsid w:val="00F30DCF"/>
    <w:rsid w:val="00F30DE5"/>
    <w:rsid w:val="00F40203"/>
    <w:rsid w:val="00F43488"/>
    <w:rsid w:val="00F45616"/>
    <w:rsid w:val="00F523A7"/>
    <w:rsid w:val="00F579CD"/>
    <w:rsid w:val="00F601A2"/>
    <w:rsid w:val="00F67F4E"/>
    <w:rsid w:val="00F73908"/>
    <w:rsid w:val="00F83AE6"/>
    <w:rsid w:val="00F83CD2"/>
    <w:rsid w:val="00F86338"/>
    <w:rsid w:val="00F90577"/>
    <w:rsid w:val="00F95646"/>
    <w:rsid w:val="00FB3FBA"/>
    <w:rsid w:val="00FB4AA2"/>
    <w:rsid w:val="00FC2CEB"/>
    <w:rsid w:val="00FD1D86"/>
    <w:rsid w:val="00FE0AC8"/>
    <w:rsid w:val="00FF0CBC"/>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style="mso-width-relative:margin;mso-height-relative:margin"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0C74"/>
    <w:pPr>
      <w:spacing w:after="200" w:line="276" w:lineRule="auto"/>
    </w:pPr>
    <w:rPr>
      <w:sz w:val="22"/>
      <w:szCs w:val="22"/>
      <w:lang w:val="en-US" w:eastAsia="en-US"/>
    </w:rPr>
  </w:style>
  <w:style w:type="paragraph" w:styleId="1">
    <w:name w:val="heading 1"/>
    <w:basedOn w:val="a"/>
    <w:next w:val="a"/>
    <w:link w:val="1Char"/>
    <w:uiPriority w:val="9"/>
    <w:qFormat/>
    <w:rsid w:val="009F08DE"/>
    <w:pPr>
      <w:keepNext/>
      <w:spacing w:before="240" w:after="60"/>
      <w:outlineLvl w:val="0"/>
    </w:pPr>
    <w:rPr>
      <w:rFonts w:ascii="Calibri Light" w:eastAsia="Times New Roman" w:hAnsi="Calibri Light"/>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133A8"/>
    <w:rPr>
      <w:sz w:val="22"/>
      <w:szCs w:val="22"/>
      <w:lang w:val="en-US" w:eastAsia="en-US"/>
    </w:rPr>
  </w:style>
  <w:style w:type="table" w:styleId="a4">
    <w:name w:val="Table Grid"/>
    <w:basedOn w:val="a1"/>
    <w:uiPriority w:val="59"/>
    <w:rsid w:val="00E40CF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header"/>
    <w:basedOn w:val="a"/>
    <w:link w:val="Char"/>
    <w:uiPriority w:val="99"/>
    <w:unhideWhenUsed/>
    <w:rsid w:val="00FE0AC8"/>
    <w:pPr>
      <w:tabs>
        <w:tab w:val="center" w:pos="4320"/>
        <w:tab w:val="right" w:pos="8640"/>
      </w:tabs>
    </w:pPr>
    <w:rPr>
      <w:lang/>
    </w:rPr>
  </w:style>
  <w:style w:type="character" w:customStyle="1" w:styleId="Char">
    <w:name w:val="Κεφαλίδα Char"/>
    <w:link w:val="a5"/>
    <w:uiPriority w:val="99"/>
    <w:rsid w:val="00FE0AC8"/>
    <w:rPr>
      <w:sz w:val="22"/>
      <w:szCs w:val="22"/>
    </w:rPr>
  </w:style>
  <w:style w:type="paragraph" w:styleId="a6">
    <w:name w:val="footer"/>
    <w:basedOn w:val="a"/>
    <w:link w:val="Char0"/>
    <w:uiPriority w:val="99"/>
    <w:unhideWhenUsed/>
    <w:rsid w:val="00FE0AC8"/>
    <w:pPr>
      <w:tabs>
        <w:tab w:val="center" w:pos="4320"/>
        <w:tab w:val="right" w:pos="8640"/>
      </w:tabs>
    </w:pPr>
    <w:rPr>
      <w:lang/>
    </w:rPr>
  </w:style>
  <w:style w:type="character" w:customStyle="1" w:styleId="Char0">
    <w:name w:val="Υποσέλιδο Char"/>
    <w:link w:val="a6"/>
    <w:uiPriority w:val="99"/>
    <w:rsid w:val="00FE0AC8"/>
    <w:rPr>
      <w:sz w:val="22"/>
      <w:szCs w:val="22"/>
    </w:rPr>
  </w:style>
  <w:style w:type="paragraph" w:styleId="a7">
    <w:name w:val="Balloon Text"/>
    <w:basedOn w:val="a"/>
    <w:link w:val="Char1"/>
    <w:uiPriority w:val="99"/>
    <w:semiHidden/>
    <w:unhideWhenUsed/>
    <w:rsid w:val="00C71FA3"/>
    <w:pPr>
      <w:spacing w:after="0" w:line="240" w:lineRule="auto"/>
    </w:pPr>
    <w:rPr>
      <w:rFonts w:ascii="Tahoma" w:hAnsi="Tahoma"/>
      <w:sz w:val="16"/>
      <w:szCs w:val="16"/>
      <w:lang/>
    </w:rPr>
  </w:style>
  <w:style w:type="character" w:customStyle="1" w:styleId="Char1">
    <w:name w:val="Κείμενο πλαισίου Char"/>
    <w:link w:val="a7"/>
    <w:uiPriority w:val="99"/>
    <w:semiHidden/>
    <w:rsid w:val="00C71FA3"/>
    <w:rPr>
      <w:rFonts w:ascii="Tahoma" w:hAnsi="Tahoma" w:cs="Tahoma"/>
      <w:sz w:val="16"/>
      <w:szCs w:val="16"/>
    </w:rPr>
  </w:style>
  <w:style w:type="character" w:styleId="-">
    <w:name w:val="Hyperlink"/>
    <w:uiPriority w:val="99"/>
    <w:unhideWhenUsed/>
    <w:rsid w:val="00051AB1"/>
    <w:rPr>
      <w:color w:val="0000FF"/>
      <w:u w:val="single"/>
    </w:rPr>
  </w:style>
  <w:style w:type="character" w:styleId="a8">
    <w:name w:val="Strong"/>
    <w:uiPriority w:val="22"/>
    <w:qFormat/>
    <w:rsid w:val="00041657"/>
    <w:rPr>
      <w:b/>
      <w:bCs/>
    </w:rPr>
  </w:style>
  <w:style w:type="paragraph" w:customStyle="1" w:styleId="Default">
    <w:name w:val="Default"/>
    <w:rsid w:val="002C58B6"/>
    <w:pPr>
      <w:autoSpaceDE w:val="0"/>
      <w:autoSpaceDN w:val="0"/>
      <w:adjustRightInd w:val="0"/>
    </w:pPr>
    <w:rPr>
      <w:rFonts w:ascii="Times New Roman" w:hAnsi="Times New Roman"/>
      <w:color w:val="000000"/>
      <w:sz w:val="24"/>
      <w:szCs w:val="24"/>
    </w:rPr>
  </w:style>
  <w:style w:type="character" w:styleId="-0">
    <w:name w:val="FollowedHyperlink"/>
    <w:uiPriority w:val="99"/>
    <w:semiHidden/>
    <w:unhideWhenUsed/>
    <w:rsid w:val="008E362F"/>
    <w:rPr>
      <w:color w:val="954F72"/>
      <w:u w:val="single"/>
    </w:rPr>
  </w:style>
  <w:style w:type="character" w:customStyle="1" w:styleId="UnresolvedMention">
    <w:name w:val="Unresolved Mention"/>
    <w:uiPriority w:val="99"/>
    <w:semiHidden/>
    <w:unhideWhenUsed/>
    <w:rsid w:val="008E362F"/>
    <w:rPr>
      <w:color w:val="808080"/>
      <w:shd w:val="clear" w:color="auto" w:fill="E6E6E6"/>
    </w:rPr>
  </w:style>
  <w:style w:type="paragraph" w:styleId="Web">
    <w:name w:val="Normal (Web)"/>
    <w:basedOn w:val="a"/>
    <w:uiPriority w:val="99"/>
    <w:semiHidden/>
    <w:unhideWhenUsed/>
    <w:rsid w:val="00DB6B0E"/>
    <w:pPr>
      <w:spacing w:before="100" w:beforeAutospacing="1" w:after="100" w:afterAutospacing="1" w:line="240" w:lineRule="auto"/>
    </w:pPr>
    <w:rPr>
      <w:rFonts w:ascii="Times New Roman" w:eastAsia="Times New Roman" w:hAnsi="Times New Roman"/>
      <w:sz w:val="24"/>
      <w:szCs w:val="24"/>
      <w:lang w:val="el-GR" w:eastAsia="el-GR"/>
    </w:rPr>
  </w:style>
  <w:style w:type="character" w:styleId="a9">
    <w:name w:val="Emphasis"/>
    <w:uiPriority w:val="20"/>
    <w:qFormat/>
    <w:rsid w:val="00DB6B0E"/>
    <w:rPr>
      <w:i/>
      <w:iCs/>
    </w:rPr>
  </w:style>
  <w:style w:type="character" w:customStyle="1" w:styleId="1Char">
    <w:name w:val="Επικεφαλίδα 1 Char"/>
    <w:link w:val="1"/>
    <w:uiPriority w:val="9"/>
    <w:rsid w:val="009F08DE"/>
    <w:rPr>
      <w:rFonts w:ascii="Calibri Light" w:eastAsia="Times New Roman" w:hAnsi="Calibri Light" w:cs="Times New Roman"/>
      <w:b/>
      <w:bCs/>
      <w:kern w:val="32"/>
      <w:sz w:val="32"/>
      <w:szCs w:val="32"/>
      <w:lang w:val="en-US" w:eastAsia="en-US"/>
    </w:rPr>
  </w:style>
  <w:style w:type="paragraph" w:styleId="aa">
    <w:name w:val="TOC Heading"/>
    <w:basedOn w:val="1"/>
    <w:next w:val="a"/>
    <w:uiPriority w:val="39"/>
    <w:unhideWhenUsed/>
    <w:qFormat/>
    <w:rsid w:val="009F08DE"/>
    <w:pPr>
      <w:keepLines/>
      <w:spacing w:after="0" w:line="259" w:lineRule="auto"/>
      <w:outlineLvl w:val="9"/>
    </w:pPr>
    <w:rPr>
      <w:b w:val="0"/>
      <w:bCs w:val="0"/>
      <w:color w:val="2F5496"/>
      <w:kern w:val="0"/>
    </w:rPr>
  </w:style>
</w:styles>
</file>

<file path=word/webSettings.xml><?xml version="1.0" encoding="utf-8"?>
<w:webSettings xmlns:r="http://schemas.openxmlformats.org/officeDocument/2006/relationships" xmlns:w="http://schemas.openxmlformats.org/wordprocessingml/2006/main">
  <w:divs>
    <w:div w:id="31269930">
      <w:bodyDiv w:val="1"/>
      <w:marLeft w:val="0"/>
      <w:marRight w:val="0"/>
      <w:marTop w:val="0"/>
      <w:marBottom w:val="0"/>
      <w:divBdr>
        <w:top w:val="none" w:sz="0" w:space="0" w:color="auto"/>
        <w:left w:val="none" w:sz="0" w:space="0" w:color="auto"/>
        <w:bottom w:val="none" w:sz="0" w:space="0" w:color="auto"/>
        <w:right w:val="none" w:sz="0" w:space="0" w:color="auto"/>
      </w:divBdr>
    </w:div>
    <w:div w:id="449476869">
      <w:bodyDiv w:val="1"/>
      <w:marLeft w:val="0"/>
      <w:marRight w:val="0"/>
      <w:marTop w:val="0"/>
      <w:marBottom w:val="0"/>
      <w:divBdr>
        <w:top w:val="none" w:sz="0" w:space="0" w:color="auto"/>
        <w:left w:val="none" w:sz="0" w:space="0" w:color="auto"/>
        <w:bottom w:val="none" w:sz="0" w:space="0" w:color="auto"/>
        <w:right w:val="none" w:sz="0" w:space="0" w:color="auto"/>
      </w:divBdr>
    </w:div>
    <w:div w:id="474958028">
      <w:bodyDiv w:val="1"/>
      <w:marLeft w:val="0"/>
      <w:marRight w:val="0"/>
      <w:marTop w:val="0"/>
      <w:marBottom w:val="0"/>
      <w:divBdr>
        <w:top w:val="none" w:sz="0" w:space="0" w:color="auto"/>
        <w:left w:val="none" w:sz="0" w:space="0" w:color="auto"/>
        <w:bottom w:val="none" w:sz="0" w:space="0" w:color="auto"/>
        <w:right w:val="none" w:sz="0" w:space="0" w:color="auto"/>
      </w:divBdr>
    </w:div>
    <w:div w:id="965696414">
      <w:bodyDiv w:val="1"/>
      <w:marLeft w:val="0"/>
      <w:marRight w:val="0"/>
      <w:marTop w:val="0"/>
      <w:marBottom w:val="0"/>
      <w:divBdr>
        <w:top w:val="none" w:sz="0" w:space="0" w:color="auto"/>
        <w:left w:val="none" w:sz="0" w:space="0" w:color="auto"/>
        <w:bottom w:val="none" w:sz="0" w:space="0" w:color="auto"/>
        <w:right w:val="none" w:sz="0" w:space="0" w:color="auto"/>
      </w:divBdr>
      <w:divsChild>
        <w:div w:id="1969314780">
          <w:marLeft w:val="0"/>
          <w:marRight w:val="0"/>
          <w:marTop w:val="0"/>
          <w:marBottom w:val="0"/>
          <w:divBdr>
            <w:top w:val="none" w:sz="0" w:space="0" w:color="auto"/>
            <w:left w:val="none" w:sz="0" w:space="0" w:color="auto"/>
            <w:bottom w:val="none" w:sz="0" w:space="0" w:color="auto"/>
            <w:right w:val="none" w:sz="0" w:space="0" w:color="auto"/>
          </w:divBdr>
        </w:div>
      </w:divsChild>
    </w:div>
    <w:div w:id="977615483">
      <w:bodyDiv w:val="1"/>
      <w:marLeft w:val="0"/>
      <w:marRight w:val="0"/>
      <w:marTop w:val="0"/>
      <w:marBottom w:val="0"/>
      <w:divBdr>
        <w:top w:val="none" w:sz="0" w:space="0" w:color="auto"/>
        <w:left w:val="none" w:sz="0" w:space="0" w:color="auto"/>
        <w:bottom w:val="none" w:sz="0" w:space="0" w:color="auto"/>
        <w:right w:val="none" w:sz="0" w:space="0" w:color="auto"/>
      </w:divBdr>
    </w:div>
    <w:div w:id="1053118576">
      <w:bodyDiv w:val="1"/>
      <w:marLeft w:val="0"/>
      <w:marRight w:val="0"/>
      <w:marTop w:val="0"/>
      <w:marBottom w:val="0"/>
      <w:divBdr>
        <w:top w:val="none" w:sz="0" w:space="0" w:color="auto"/>
        <w:left w:val="none" w:sz="0" w:space="0" w:color="auto"/>
        <w:bottom w:val="none" w:sz="0" w:space="0" w:color="auto"/>
        <w:right w:val="none" w:sz="0" w:space="0" w:color="auto"/>
      </w:divBdr>
    </w:div>
    <w:div w:id="1307659939">
      <w:bodyDiv w:val="1"/>
      <w:marLeft w:val="0"/>
      <w:marRight w:val="0"/>
      <w:marTop w:val="0"/>
      <w:marBottom w:val="0"/>
      <w:divBdr>
        <w:top w:val="none" w:sz="0" w:space="0" w:color="auto"/>
        <w:left w:val="none" w:sz="0" w:space="0" w:color="auto"/>
        <w:bottom w:val="none" w:sz="0" w:space="0" w:color="auto"/>
        <w:right w:val="none" w:sz="0" w:space="0" w:color="auto"/>
      </w:divBdr>
    </w:div>
    <w:div w:id="1323006876">
      <w:bodyDiv w:val="1"/>
      <w:marLeft w:val="0"/>
      <w:marRight w:val="0"/>
      <w:marTop w:val="0"/>
      <w:marBottom w:val="0"/>
      <w:divBdr>
        <w:top w:val="none" w:sz="0" w:space="0" w:color="auto"/>
        <w:left w:val="none" w:sz="0" w:space="0" w:color="auto"/>
        <w:bottom w:val="none" w:sz="0" w:space="0" w:color="auto"/>
        <w:right w:val="none" w:sz="0" w:space="0" w:color="auto"/>
      </w:divBdr>
      <w:divsChild>
        <w:div w:id="76561623">
          <w:marLeft w:val="0"/>
          <w:marRight w:val="0"/>
          <w:marTop w:val="0"/>
          <w:marBottom w:val="0"/>
          <w:divBdr>
            <w:top w:val="none" w:sz="0" w:space="0" w:color="auto"/>
            <w:left w:val="none" w:sz="0" w:space="0" w:color="auto"/>
            <w:bottom w:val="none" w:sz="0" w:space="0" w:color="auto"/>
            <w:right w:val="none" w:sz="0" w:space="0" w:color="auto"/>
          </w:divBdr>
        </w:div>
        <w:div w:id="112138957">
          <w:marLeft w:val="0"/>
          <w:marRight w:val="0"/>
          <w:marTop w:val="0"/>
          <w:marBottom w:val="0"/>
          <w:divBdr>
            <w:top w:val="none" w:sz="0" w:space="0" w:color="auto"/>
            <w:left w:val="none" w:sz="0" w:space="0" w:color="auto"/>
            <w:bottom w:val="none" w:sz="0" w:space="0" w:color="auto"/>
            <w:right w:val="none" w:sz="0" w:space="0" w:color="auto"/>
          </w:divBdr>
        </w:div>
        <w:div w:id="316616866">
          <w:marLeft w:val="0"/>
          <w:marRight w:val="0"/>
          <w:marTop w:val="0"/>
          <w:marBottom w:val="0"/>
          <w:divBdr>
            <w:top w:val="none" w:sz="0" w:space="0" w:color="auto"/>
            <w:left w:val="none" w:sz="0" w:space="0" w:color="auto"/>
            <w:bottom w:val="none" w:sz="0" w:space="0" w:color="auto"/>
            <w:right w:val="none" w:sz="0" w:space="0" w:color="auto"/>
          </w:divBdr>
        </w:div>
        <w:div w:id="738527668">
          <w:marLeft w:val="0"/>
          <w:marRight w:val="0"/>
          <w:marTop w:val="0"/>
          <w:marBottom w:val="0"/>
          <w:divBdr>
            <w:top w:val="none" w:sz="0" w:space="0" w:color="auto"/>
            <w:left w:val="none" w:sz="0" w:space="0" w:color="auto"/>
            <w:bottom w:val="none" w:sz="0" w:space="0" w:color="auto"/>
            <w:right w:val="none" w:sz="0" w:space="0" w:color="auto"/>
          </w:divBdr>
        </w:div>
        <w:div w:id="1472363849">
          <w:marLeft w:val="0"/>
          <w:marRight w:val="0"/>
          <w:marTop w:val="0"/>
          <w:marBottom w:val="0"/>
          <w:divBdr>
            <w:top w:val="none" w:sz="0" w:space="0" w:color="auto"/>
            <w:left w:val="none" w:sz="0" w:space="0" w:color="auto"/>
            <w:bottom w:val="none" w:sz="0" w:space="0" w:color="auto"/>
            <w:right w:val="none" w:sz="0" w:space="0" w:color="auto"/>
          </w:divBdr>
        </w:div>
        <w:div w:id="2071223950">
          <w:marLeft w:val="0"/>
          <w:marRight w:val="0"/>
          <w:marTop w:val="0"/>
          <w:marBottom w:val="0"/>
          <w:divBdr>
            <w:top w:val="none" w:sz="0" w:space="0" w:color="auto"/>
            <w:left w:val="none" w:sz="0" w:space="0" w:color="auto"/>
            <w:bottom w:val="none" w:sz="0" w:space="0" w:color="auto"/>
            <w:right w:val="none" w:sz="0" w:space="0" w:color="auto"/>
          </w:divBdr>
        </w:div>
      </w:divsChild>
    </w:div>
    <w:div w:id="1361204616">
      <w:bodyDiv w:val="1"/>
      <w:marLeft w:val="0"/>
      <w:marRight w:val="0"/>
      <w:marTop w:val="0"/>
      <w:marBottom w:val="0"/>
      <w:divBdr>
        <w:top w:val="none" w:sz="0" w:space="0" w:color="auto"/>
        <w:left w:val="none" w:sz="0" w:space="0" w:color="auto"/>
        <w:bottom w:val="none" w:sz="0" w:space="0" w:color="auto"/>
        <w:right w:val="none" w:sz="0" w:space="0" w:color="auto"/>
      </w:divBdr>
    </w:div>
    <w:div w:id="1470516799">
      <w:bodyDiv w:val="1"/>
      <w:marLeft w:val="0"/>
      <w:marRight w:val="0"/>
      <w:marTop w:val="0"/>
      <w:marBottom w:val="0"/>
      <w:divBdr>
        <w:top w:val="none" w:sz="0" w:space="0" w:color="auto"/>
        <w:left w:val="none" w:sz="0" w:space="0" w:color="auto"/>
        <w:bottom w:val="none" w:sz="0" w:space="0" w:color="auto"/>
        <w:right w:val="none" w:sz="0" w:space="0" w:color="auto"/>
      </w:divBdr>
      <w:divsChild>
        <w:div w:id="1846942217">
          <w:marLeft w:val="97"/>
          <w:marRight w:val="97"/>
          <w:marTop w:val="97"/>
          <w:marBottom w:val="97"/>
          <w:divBdr>
            <w:top w:val="none" w:sz="0" w:space="0" w:color="auto"/>
            <w:left w:val="none" w:sz="0" w:space="0" w:color="auto"/>
            <w:bottom w:val="none" w:sz="0" w:space="0" w:color="auto"/>
            <w:right w:val="none" w:sz="0" w:space="0" w:color="auto"/>
          </w:divBdr>
          <w:divsChild>
            <w:div w:id="313992404">
              <w:marLeft w:val="0"/>
              <w:marRight w:val="0"/>
              <w:marTop w:val="0"/>
              <w:marBottom w:val="0"/>
              <w:divBdr>
                <w:top w:val="none" w:sz="0" w:space="0" w:color="auto"/>
                <w:left w:val="none" w:sz="0" w:space="0" w:color="auto"/>
                <w:bottom w:val="single" w:sz="8" w:space="0" w:color="003399"/>
                <w:right w:val="none" w:sz="0" w:space="0" w:color="auto"/>
              </w:divBdr>
              <w:divsChild>
                <w:div w:id="1324048274">
                  <w:marLeft w:val="0"/>
                  <w:marRight w:val="0"/>
                  <w:marTop w:val="0"/>
                  <w:marBottom w:val="0"/>
                  <w:divBdr>
                    <w:top w:val="none" w:sz="0" w:space="0" w:color="auto"/>
                    <w:left w:val="none" w:sz="0" w:space="0" w:color="auto"/>
                    <w:bottom w:val="none" w:sz="0" w:space="0" w:color="auto"/>
                    <w:right w:val="none" w:sz="0" w:space="0" w:color="auto"/>
                  </w:divBdr>
                  <w:divsChild>
                    <w:div w:id="1010179903">
                      <w:marLeft w:val="0"/>
                      <w:marRight w:val="0"/>
                      <w:marTop w:val="0"/>
                      <w:marBottom w:val="0"/>
                      <w:divBdr>
                        <w:top w:val="none" w:sz="0" w:space="0" w:color="auto"/>
                        <w:left w:val="none" w:sz="0" w:space="0" w:color="auto"/>
                        <w:bottom w:val="none" w:sz="0" w:space="0" w:color="auto"/>
                        <w:right w:val="none" w:sz="0" w:space="0" w:color="auto"/>
                      </w:divBdr>
                      <w:divsChild>
                        <w:div w:id="1753162723">
                          <w:marLeft w:val="0"/>
                          <w:marRight w:val="0"/>
                          <w:marTop w:val="0"/>
                          <w:marBottom w:val="0"/>
                          <w:divBdr>
                            <w:top w:val="none" w:sz="0" w:space="0" w:color="auto"/>
                            <w:left w:val="none" w:sz="0" w:space="0" w:color="auto"/>
                            <w:bottom w:val="none" w:sz="0" w:space="0" w:color="auto"/>
                            <w:right w:val="none" w:sz="0" w:space="0" w:color="auto"/>
                          </w:divBdr>
                          <w:divsChild>
                            <w:div w:id="1992364216">
                              <w:marLeft w:val="0"/>
                              <w:marRight w:val="0"/>
                              <w:marTop w:val="0"/>
                              <w:marBottom w:val="0"/>
                              <w:divBdr>
                                <w:top w:val="none" w:sz="0" w:space="0" w:color="auto"/>
                                <w:left w:val="none" w:sz="0" w:space="0" w:color="auto"/>
                                <w:bottom w:val="none" w:sz="0" w:space="0" w:color="auto"/>
                                <w:right w:val="none" w:sz="0" w:space="0" w:color="auto"/>
                              </w:divBdr>
                              <w:divsChild>
                                <w:div w:id="1565800952">
                                  <w:marLeft w:val="0"/>
                                  <w:marRight w:val="0"/>
                                  <w:marTop w:val="0"/>
                                  <w:marBottom w:val="0"/>
                                  <w:divBdr>
                                    <w:top w:val="none" w:sz="0" w:space="0" w:color="auto"/>
                                    <w:left w:val="none" w:sz="0" w:space="0" w:color="auto"/>
                                    <w:bottom w:val="none" w:sz="0" w:space="0" w:color="auto"/>
                                    <w:right w:val="none" w:sz="0" w:space="0" w:color="auto"/>
                                  </w:divBdr>
                                  <w:divsChild>
                                    <w:div w:id="521895337">
                                      <w:marLeft w:val="0"/>
                                      <w:marRight w:val="0"/>
                                      <w:marTop w:val="0"/>
                                      <w:marBottom w:val="0"/>
                                      <w:divBdr>
                                        <w:top w:val="none" w:sz="0" w:space="0" w:color="auto"/>
                                        <w:left w:val="single" w:sz="4" w:space="3" w:color="6280B5"/>
                                        <w:bottom w:val="none" w:sz="0" w:space="0" w:color="auto"/>
                                        <w:right w:val="single" w:sz="4" w:space="3" w:color="6280B5"/>
                                      </w:divBdr>
                                      <w:divsChild>
                                        <w:div w:id="124083761">
                                          <w:marLeft w:val="0"/>
                                          <w:marRight w:val="0"/>
                                          <w:marTop w:val="0"/>
                                          <w:marBottom w:val="0"/>
                                          <w:divBdr>
                                            <w:top w:val="none" w:sz="0" w:space="0" w:color="auto"/>
                                            <w:left w:val="none" w:sz="0" w:space="0" w:color="auto"/>
                                            <w:bottom w:val="none" w:sz="0" w:space="0" w:color="auto"/>
                                            <w:right w:val="none" w:sz="0" w:space="0" w:color="auto"/>
                                          </w:divBdr>
                                          <w:divsChild>
                                            <w:div w:id="342627606">
                                              <w:marLeft w:val="0"/>
                                              <w:marRight w:val="0"/>
                                              <w:marTop w:val="0"/>
                                              <w:marBottom w:val="0"/>
                                              <w:divBdr>
                                                <w:top w:val="none" w:sz="0" w:space="0" w:color="auto"/>
                                                <w:left w:val="none" w:sz="0" w:space="0" w:color="auto"/>
                                                <w:bottom w:val="none" w:sz="0" w:space="0" w:color="auto"/>
                                                <w:right w:val="none" w:sz="0" w:space="0" w:color="auto"/>
                                              </w:divBdr>
                                              <w:divsChild>
                                                <w:div w:id="405419159">
                                                  <w:marLeft w:val="215"/>
                                                  <w:marRight w:val="0"/>
                                                  <w:marTop w:val="107"/>
                                                  <w:marBottom w:val="107"/>
                                                  <w:divBdr>
                                                    <w:top w:val="none" w:sz="0" w:space="0" w:color="auto"/>
                                                    <w:left w:val="none" w:sz="0" w:space="0" w:color="auto"/>
                                                    <w:bottom w:val="none" w:sz="0" w:space="0" w:color="auto"/>
                                                    <w:right w:val="none" w:sz="0" w:space="0" w:color="auto"/>
                                                  </w:divBdr>
                                                  <w:divsChild>
                                                    <w:div w:id="1327173287">
                                                      <w:marLeft w:val="0"/>
                                                      <w:marRight w:val="0"/>
                                                      <w:marTop w:val="86"/>
                                                      <w:marBottom w:val="0"/>
                                                      <w:divBdr>
                                                        <w:top w:val="none" w:sz="0" w:space="0" w:color="auto"/>
                                                        <w:left w:val="none" w:sz="0" w:space="0" w:color="auto"/>
                                                        <w:bottom w:val="none" w:sz="0" w:space="0" w:color="auto"/>
                                                        <w:right w:val="none" w:sz="0" w:space="0" w:color="auto"/>
                                                      </w:divBdr>
                                                      <w:divsChild>
                                                        <w:div w:id="361126110">
                                                          <w:marLeft w:val="0"/>
                                                          <w:marRight w:val="0"/>
                                                          <w:marTop w:val="0"/>
                                                          <w:marBottom w:val="0"/>
                                                          <w:divBdr>
                                                            <w:top w:val="none" w:sz="0" w:space="0" w:color="auto"/>
                                                            <w:left w:val="none" w:sz="0" w:space="0" w:color="auto"/>
                                                            <w:bottom w:val="none" w:sz="0" w:space="0" w:color="auto"/>
                                                            <w:right w:val="none" w:sz="0" w:space="0" w:color="auto"/>
                                                          </w:divBdr>
                                                          <w:divsChild>
                                                            <w:div w:id="1088036386">
                                                              <w:marLeft w:val="0"/>
                                                              <w:marRight w:val="0"/>
                                                              <w:marTop w:val="0"/>
                                                              <w:marBottom w:val="0"/>
                                                              <w:divBdr>
                                                                <w:top w:val="none" w:sz="0" w:space="0" w:color="auto"/>
                                                                <w:left w:val="none" w:sz="0" w:space="0" w:color="auto"/>
                                                                <w:bottom w:val="none" w:sz="0" w:space="0" w:color="auto"/>
                                                                <w:right w:val="none" w:sz="0" w:space="0" w:color="auto"/>
                                                              </w:divBdr>
                                                              <w:divsChild>
                                                                <w:div w:id="1463496819">
                                                                  <w:marLeft w:val="0"/>
                                                                  <w:marRight w:val="0"/>
                                                                  <w:marTop w:val="0"/>
                                                                  <w:marBottom w:val="0"/>
                                                                  <w:divBdr>
                                                                    <w:top w:val="none" w:sz="0" w:space="0" w:color="auto"/>
                                                                    <w:left w:val="none" w:sz="0" w:space="0" w:color="auto"/>
                                                                    <w:bottom w:val="none" w:sz="0" w:space="0" w:color="auto"/>
                                                                    <w:right w:val="none" w:sz="0" w:space="0" w:color="auto"/>
                                                                  </w:divBdr>
                                                                </w:div>
                                                              </w:divsChild>
                                                            </w:div>
                                                            <w:div w:id="1276327800">
                                                              <w:marLeft w:val="0"/>
                                                              <w:marRight w:val="0"/>
                                                              <w:marTop w:val="0"/>
                                                              <w:marBottom w:val="0"/>
                                                              <w:divBdr>
                                                                <w:top w:val="none" w:sz="0" w:space="0" w:color="auto"/>
                                                                <w:left w:val="none" w:sz="0" w:space="0" w:color="auto"/>
                                                                <w:bottom w:val="none" w:sz="0" w:space="0" w:color="auto"/>
                                                                <w:right w:val="none" w:sz="0" w:space="0" w:color="auto"/>
                                                              </w:divBdr>
                                                              <w:divsChild>
                                                                <w:div w:id="143668593">
                                                                  <w:marLeft w:val="0"/>
                                                                  <w:marRight w:val="0"/>
                                                                  <w:marTop w:val="0"/>
                                                                  <w:marBottom w:val="0"/>
                                                                  <w:divBdr>
                                                                    <w:top w:val="none" w:sz="0" w:space="0" w:color="auto"/>
                                                                    <w:left w:val="none" w:sz="0" w:space="0" w:color="auto"/>
                                                                    <w:bottom w:val="none" w:sz="0" w:space="0" w:color="auto"/>
                                                                    <w:right w:val="none" w:sz="0" w:space="0" w:color="auto"/>
                                                                  </w:divBdr>
                                                                </w:div>
                                                              </w:divsChild>
                                                            </w:div>
                                                            <w:div w:id="1823349062">
                                                              <w:marLeft w:val="0"/>
                                                              <w:marRight w:val="0"/>
                                                              <w:marTop w:val="0"/>
                                                              <w:marBottom w:val="0"/>
                                                              <w:divBdr>
                                                                <w:top w:val="none" w:sz="0" w:space="0" w:color="auto"/>
                                                                <w:left w:val="none" w:sz="0" w:space="0" w:color="auto"/>
                                                                <w:bottom w:val="none" w:sz="0" w:space="0" w:color="auto"/>
                                                                <w:right w:val="none" w:sz="0" w:space="0" w:color="auto"/>
                                                              </w:divBdr>
                                                              <w:divsChild>
                                                                <w:div w:id="1751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65161490">
      <w:bodyDiv w:val="1"/>
      <w:marLeft w:val="0"/>
      <w:marRight w:val="0"/>
      <w:marTop w:val="0"/>
      <w:marBottom w:val="0"/>
      <w:divBdr>
        <w:top w:val="none" w:sz="0" w:space="0" w:color="auto"/>
        <w:left w:val="none" w:sz="0" w:space="0" w:color="auto"/>
        <w:bottom w:val="none" w:sz="0" w:space="0" w:color="auto"/>
        <w:right w:val="none" w:sz="0" w:space="0" w:color="auto"/>
      </w:divBdr>
      <w:divsChild>
        <w:div w:id="3942445">
          <w:marLeft w:val="0"/>
          <w:marRight w:val="0"/>
          <w:marTop w:val="0"/>
          <w:marBottom w:val="0"/>
          <w:divBdr>
            <w:top w:val="none" w:sz="0" w:space="0" w:color="auto"/>
            <w:left w:val="none" w:sz="0" w:space="0" w:color="auto"/>
            <w:bottom w:val="none" w:sz="0" w:space="0" w:color="auto"/>
            <w:right w:val="none" w:sz="0" w:space="0" w:color="auto"/>
          </w:divBdr>
        </w:div>
        <w:div w:id="38629089">
          <w:marLeft w:val="0"/>
          <w:marRight w:val="0"/>
          <w:marTop w:val="0"/>
          <w:marBottom w:val="0"/>
          <w:divBdr>
            <w:top w:val="none" w:sz="0" w:space="0" w:color="auto"/>
            <w:left w:val="none" w:sz="0" w:space="0" w:color="auto"/>
            <w:bottom w:val="none" w:sz="0" w:space="0" w:color="auto"/>
            <w:right w:val="none" w:sz="0" w:space="0" w:color="auto"/>
          </w:divBdr>
        </w:div>
        <w:div w:id="122385859">
          <w:marLeft w:val="0"/>
          <w:marRight w:val="0"/>
          <w:marTop w:val="0"/>
          <w:marBottom w:val="0"/>
          <w:divBdr>
            <w:top w:val="none" w:sz="0" w:space="0" w:color="auto"/>
            <w:left w:val="none" w:sz="0" w:space="0" w:color="auto"/>
            <w:bottom w:val="none" w:sz="0" w:space="0" w:color="auto"/>
            <w:right w:val="none" w:sz="0" w:space="0" w:color="auto"/>
          </w:divBdr>
        </w:div>
        <w:div w:id="293098510">
          <w:marLeft w:val="0"/>
          <w:marRight w:val="0"/>
          <w:marTop w:val="0"/>
          <w:marBottom w:val="0"/>
          <w:divBdr>
            <w:top w:val="none" w:sz="0" w:space="0" w:color="auto"/>
            <w:left w:val="none" w:sz="0" w:space="0" w:color="auto"/>
            <w:bottom w:val="none" w:sz="0" w:space="0" w:color="auto"/>
            <w:right w:val="none" w:sz="0" w:space="0" w:color="auto"/>
          </w:divBdr>
        </w:div>
        <w:div w:id="617029186">
          <w:marLeft w:val="0"/>
          <w:marRight w:val="0"/>
          <w:marTop w:val="0"/>
          <w:marBottom w:val="0"/>
          <w:divBdr>
            <w:top w:val="none" w:sz="0" w:space="0" w:color="auto"/>
            <w:left w:val="none" w:sz="0" w:space="0" w:color="auto"/>
            <w:bottom w:val="none" w:sz="0" w:space="0" w:color="auto"/>
            <w:right w:val="none" w:sz="0" w:space="0" w:color="auto"/>
          </w:divBdr>
        </w:div>
        <w:div w:id="627972288">
          <w:marLeft w:val="0"/>
          <w:marRight w:val="0"/>
          <w:marTop w:val="0"/>
          <w:marBottom w:val="0"/>
          <w:divBdr>
            <w:top w:val="none" w:sz="0" w:space="0" w:color="auto"/>
            <w:left w:val="none" w:sz="0" w:space="0" w:color="auto"/>
            <w:bottom w:val="none" w:sz="0" w:space="0" w:color="auto"/>
            <w:right w:val="none" w:sz="0" w:space="0" w:color="auto"/>
          </w:divBdr>
        </w:div>
        <w:div w:id="924806510">
          <w:marLeft w:val="0"/>
          <w:marRight w:val="0"/>
          <w:marTop w:val="0"/>
          <w:marBottom w:val="0"/>
          <w:divBdr>
            <w:top w:val="none" w:sz="0" w:space="0" w:color="auto"/>
            <w:left w:val="none" w:sz="0" w:space="0" w:color="auto"/>
            <w:bottom w:val="none" w:sz="0" w:space="0" w:color="auto"/>
            <w:right w:val="none" w:sz="0" w:space="0" w:color="auto"/>
          </w:divBdr>
        </w:div>
        <w:div w:id="985429186">
          <w:marLeft w:val="0"/>
          <w:marRight w:val="0"/>
          <w:marTop w:val="0"/>
          <w:marBottom w:val="0"/>
          <w:divBdr>
            <w:top w:val="none" w:sz="0" w:space="0" w:color="auto"/>
            <w:left w:val="none" w:sz="0" w:space="0" w:color="auto"/>
            <w:bottom w:val="none" w:sz="0" w:space="0" w:color="auto"/>
            <w:right w:val="none" w:sz="0" w:space="0" w:color="auto"/>
          </w:divBdr>
        </w:div>
        <w:div w:id="1036734185">
          <w:marLeft w:val="0"/>
          <w:marRight w:val="0"/>
          <w:marTop w:val="0"/>
          <w:marBottom w:val="0"/>
          <w:divBdr>
            <w:top w:val="none" w:sz="0" w:space="0" w:color="auto"/>
            <w:left w:val="none" w:sz="0" w:space="0" w:color="auto"/>
            <w:bottom w:val="none" w:sz="0" w:space="0" w:color="auto"/>
            <w:right w:val="none" w:sz="0" w:space="0" w:color="auto"/>
          </w:divBdr>
        </w:div>
        <w:div w:id="1160806306">
          <w:marLeft w:val="0"/>
          <w:marRight w:val="0"/>
          <w:marTop w:val="0"/>
          <w:marBottom w:val="0"/>
          <w:divBdr>
            <w:top w:val="none" w:sz="0" w:space="0" w:color="auto"/>
            <w:left w:val="none" w:sz="0" w:space="0" w:color="auto"/>
            <w:bottom w:val="none" w:sz="0" w:space="0" w:color="auto"/>
            <w:right w:val="none" w:sz="0" w:space="0" w:color="auto"/>
          </w:divBdr>
        </w:div>
        <w:div w:id="1247954259">
          <w:marLeft w:val="0"/>
          <w:marRight w:val="0"/>
          <w:marTop w:val="0"/>
          <w:marBottom w:val="0"/>
          <w:divBdr>
            <w:top w:val="none" w:sz="0" w:space="0" w:color="auto"/>
            <w:left w:val="none" w:sz="0" w:space="0" w:color="auto"/>
            <w:bottom w:val="none" w:sz="0" w:space="0" w:color="auto"/>
            <w:right w:val="none" w:sz="0" w:space="0" w:color="auto"/>
          </w:divBdr>
        </w:div>
        <w:div w:id="1254628137">
          <w:marLeft w:val="0"/>
          <w:marRight w:val="0"/>
          <w:marTop w:val="0"/>
          <w:marBottom w:val="0"/>
          <w:divBdr>
            <w:top w:val="none" w:sz="0" w:space="0" w:color="auto"/>
            <w:left w:val="none" w:sz="0" w:space="0" w:color="auto"/>
            <w:bottom w:val="none" w:sz="0" w:space="0" w:color="auto"/>
            <w:right w:val="none" w:sz="0" w:space="0" w:color="auto"/>
          </w:divBdr>
        </w:div>
        <w:div w:id="1257789859">
          <w:marLeft w:val="0"/>
          <w:marRight w:val="0"/>
          <w:marTop w:val="0"/>
          <w:marBottom w:val="0"/>
          <w:divBdr>
            <w:top w:val="none" w:sz="0" w:space="0" w:color="auto"/>
            <w:left w:val="none" w:sz="0" w:space="0" w:color="auto"/>
            <w:bottom w:val="none" w:sz="0" w:space="0" w:color="auto"/>
            <w:right w:val="none" w:sz="0" w:space="0" w:color="auto"/>
          </w:divBdr>
        </w:div>
        <w:div w:id="1484270003">
          <w:marLeft w:val="0"/>
          <w:marRight w:val="0"/>
          <w:marTop w:val="0"/>
          <w:marBottom w:val="0"/>
          <w:divBdr>
            <w:top w:val="none" w:sz="0" w:space="0" w:color="auto"/>
            <w:left w:val="none" w:sz="0" w:space="0" w:color="auto"/>
            <w:bottom w:val="none" w:sz="0" w:space="0" w:color="auto"/>
            <w:right w:val="none" w:sz="0" w:space="0" w:color="auto"/>
          </w:divBdr>
        </w:div>
        <w:div w:id="1517844992">
          <w:marLeft w:val="0"/>
          <w:marRight w:val="0"/>
          <w:marTop w:val="0"/>
          <w:marBottom w:val="0"/>
          <w:divBdr>
            <w:top w:val="none" w:sz="0" w:space="0" w:color="auto"/>
            <w:left w:val="none" w:sz="0" w:space="0" w:color="auto"/>
            <w:bottom w:val="none" w:sz="0" w:space="0" w:color="auto"/>
            <w:right w:val="none" w:sz="0" w:space="0" w:color="auto"/>
          </w:divBdr>
        </w:div>
        <w:div w:id="1534342143">
          <w:marLeft w:val="0"/>
          <w:marRight w:val="0"/>
          <w:marTop w:val="0"/>
          <w:marBottom w:val="0"/>
          <w:divBdr>
            <w:top w:val="none" w:sz="0" w:space="0" w:color="auto"/>
            <w:left w:val="none" w:sz="0" w:space="0" w:color="auto"/>
            <w:bottom w:val="none" w:sz="0" w:space="0" w:color="auto"/>
            <w:right w:val="none" w:sz="0" w:space="0" w:color="auto"/>
          </w:divBdr>
        </w:div>
        <w:div w:id="1685324795">
          <w:marLeft w:val="0"/>
          <w:marRight w:val="0"/>
          <w:marTop w:val="0"/>
          <w:marBottom w:val="0"/>
          <w:divBdr>
            <w:top w:val="none" w:sz="0" w:space="0" w:color="auto"/>
            <w:left w:val="none" w:sz="0" w:space="0" w:color="auto"/>
            <w:bottom w:val="none" w:sz="0" w:space="0" w:color="auto"/>
            <w:right w:val="none" w:sz="0" w:space="0" w:color="auto"/>
          </w:divBdr>
        </w:div>
        <w:div w:id="1687362892">
          <w:marLeft w:val="0"/>
          <w:marRight w:val="0"/>
          <w:marTop w:val="0"/>
          <w:marBottom w:val="0"/>
          <w:divBdr>
            <w:top w:val="none" w:sz="0" w:space="0" w:color="auto"/>
            <w:left w:val="none" w:sz="0" w:space="0" w:color="auto"/>
            <w:bottom w:val="none" w:sz="0" w:space="0" w:color="auto"/>
            <w:right w:val="none" w:sz="0" w:space="0" w:color="auto"/>
          </w:divBdr>
        </w:div>
        <w:div w:id="1910075144">
          <w:marLeft w:val="0"/>
          <w:marRight w:val="0"/>
          <w:marTop w:val="0"/>
          <w:marBottom w:val="0"/>
          <w:divBdr>
            <w:top w:val="none" w:sz="0" w:space="0" w:color="auto"/>
            <w:left w:val="none" w:sz="0" w:space="0" w:color="auto"/>
            <w:bottom w:val="none" w:sz="0" w:space="0" w:color="auto"/>
            <w:right w:val="none" w:sz="0" w:space="0" w:color="auto"/>
          </w:divBdr>
        </w:div>
        <w:div w:id="2086295493">
          <w:marLeft w:val="0"/>
          <w:marRight w:val="0"/>
          <w:marTop w:val="0"/>
          <w:marBottom w:val="0"/>
          <w:divBdr>
            <w:top w:val="none" w:sz="0" w:space="0" w:color="auto"/>
            <w:left w:val="none" w:sz="0" w:space="0" w:color="auto"/>
            <w:bottom w:val="none" w:sz="0" w:space="0" w:color="auto"/>
            <w:right w:val="none" w:sz="0" w:space="0" w:color="auto"/>
          </w:divBdr>
        </w:div>
      </w:divsChild>
    </w:div>
    <w:div w:id="1735160534">
      <w:bodyDiv w:val="1"/>
      <w:marLeft w:val="0"/>
      <w:marRight w:val="0"/>
      <w:marTop w:val="0"/>
      <w:marBottom w:val="0"/>
      <w:divBdr>
        <w:top w:val="none" w:sz="0" w:space="0" w:color="auto"/>
        <w:left w:val="none" w:sz="0" w:space="0" w:color="auto"/>
        <w:bottom w:val="none" w:sz="0" w:space="0" w:color="auto"/>
        <w:right w:val="none" w:sz="0" w:space="0" w:color="auto"/>
      </w:divBdr>
    </w:div>
    <w:div w:id="2077821484">
      <w:bodyDiv w:val="1"/>
      <w:marLeft w:val="0"/>
      <w:marRight w:val="0"/>
      <w:marTop w:val="0"/>
      <w:marBottom w:val="0"/>
      <w:divBdr>
        <w:top w:val="none" w:sz="0" w:space="0" w:color="auto"/>
        <w:left w:val="none" w:sz="0" w:space="0" w:color="auto"/>
        <w:bottom w:val="none" w:sz="0" w:space="0" w:color="auto"/>
        <w:right w:val="none" w:sz="0" w:space="0" w:color="auto"/>
      </w:divBdr>
    </w:div>
    <w:div w:id="2089183589">
      <w:bodyDiv w:val="1"/>
      <w:marLeft w:val="0"/>
      <w:marRight w:val="0"/>
      <w:marTop w:val="0"/>
      <w:marBottom w:val="0"/>
      <w:divBdr>
        <w:top w:val="none" w:sz="0" w:space="0" w:color="auto"/>
        <w:left w:val="none" w:sz="0" w:space="0" w:color="auto"/>
        <w:bottom w:val="none" w:sz="0" w:space="0" w:color="auto"/>
        <w:right w:val="none" w:sz="0" w:space="0" w:color="auto"/>
      </w:divBdr>
      <w:divsChild>
        <w:div w:id="6925342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cruiseway.gr/el/cruise-ship/costa-magica/cruises" TargetMode="Externa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tsakiridistrave.gr" TargetMode="External"/><Relationship Id="rId1" Type="http://schemas.openxmlformats.org/officeDocument/2006/relationships/hyperlink" Target="mailto:tsakiridis@tsakiridistravel.g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3520A6-D0E5-459D-B180-B1B17269F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3404</Words>
  <Characters>18387</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21748</CharactersWithSpaces>
  <SharedDoc>false</SharedDoc>
  <HLinks>
    <vt:vector size="18" baseType="variant">
      <vt:variant>
        <vt:i4>4390934</vt:i4>
      </vt:variant>
      <vt:variant>
        <vt:i4>0</vt:i4>
      </vt:variant>
      <vt:variant>
        <vt:i4>0</vt:i4>
      </vt:variant>
      <vt:variant>
        <vt:i4>5</vt:i4>
      </vt:variant>
      <vt:variant>
        <vt:lpwstr>https://www.cruiseway.gr/el/cruise-ship/costa-magica/cruises</vt:lpwstr>
      </vt:variant>
      <vt:variant>
        <vt:lpwstr/>
      </vt:variant>
      <vt:variant>
        <vt:i4>524307</vt:i4>
      </vt:variant>
      <vt:variant>
        <vt:i4>3</vt:i4>
      </vt:variant>
      <vt:variant>
        <vt:i4>0</vt:i4>
      </vt:variant>
      <vt:variant>
        <vt:i4>5</vt:i4>
      </vt:variant>
      <vt:variant>
        <vt:lpwstr>http://www.cruiseway.gr/</vt:lpwstr>
      </vt:variant>
      <vt:variant>
        <vt:lpwstr/>
      </vt:variant>
      <vt:variant>
        <vt:i4>7209031</vt:i4>
      </vt:variant>
      <vt:variant>
        <vt:i4>0</vt:i4>
      </vt:variant>
      <vt:variant>
        <vt:i4>0</vt:i4>
      </vt:variant>
      <vt:variant>
        <vt:i4>5</vt:i4>
      </vt:variant>
      <vt:variant>
        <vt:lpwstr>mailto:info@cruiseway.gr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Michalis Panagiotakopoulos</dc:creator>
  <cp:lastModifiedBy>Windows User</cp:lastModifiedBy>
  <cp:revision>6</cp:revision>
  <cp:lastPrinted>2019-01-15T12:54:00Z</cp:lastPrinted>
  <dcterms:created xsi:type="dcterms:W3CDTF">2020-02-11T13:57:00Z</dcterms:created>
  <dcterms:modified xsi:type="dcterms:W3CDTF">2020-02-21T15:01:00Z</dcterms:modified>
</cp:coreProperties>
</file>